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Caption w:val="Försättssida protokoll"/>
      </w:tblPr>
      <w:tblGrid>
        <w:gridCol w:w="2608"/>
        <w:gridCol w:w="2608"/>
        <w:gridCol w:w="1503"/>
        <w:gridCol w:w="1105"/>
        <w:gridCol w:w="1304"/>
        <w:gridCol w:w="199"/>
        <w:gridCol w:w="1105"/>
      </w:tblGrid>
      <w:tr w:rsidR="001C4B34" w:rsidRPr="00524631" w14:paraId="235B818F" w14:textId="77777777" w:rsidTr="004A48AB">
        <w:trPr>
          <w:cantSplit/>
          <w:trHeight w:val="435"/>
        </w:trPr>
        <w:tc>
          <w:tcPr>
            <w:tcW w:w="5216" w:type="dxa"/>
            <w:gridSpan w:val="2"/>
            <w:vMerge w:val="restart"/>
            <w:tcBorders>
              <w:top w:val="nil"/>
              <w:left w:val="nil"/>
            </w:tcBorders>
          </w:tcPr>
          <w:p w14:paraId="1FBF81D9" w14:textId="77777777" w:rsidR="001C4B34" w:rsidRPr="00524631" w:rsidRDefault="00262143" w:rsidP="008F2FE4">
            <w:pPr>
              <w:pStyle w:val="Sidhuvud"/>
            </w:pPr>
            <w:bookmarkStart w:id="0" w:name="_GoBack"/>
            <w:bookmarkEnd w:id="0"/>
            <w:r w:rsidRPr="00156CE9">
              <w:rPr>
                <w:noProof/>
              </w:rPr>
              <w:drawing>
                <wp:inline distT="0" distB="0" distL="0" distR="0" wp14:anchorId="5360101F" wp14:editId="275763A2">
                  <wp:extent cx="1152000" cy="341917"/>
                  <wp:effectExtent l="0" t="0" r="0" b="1270"/>
                  <wp:docPr id="3" name="Bildobjekt 3" descr="Logotyp Hedemora kommun Kommunstyrels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52000" cy="341917"/>
                          </a:xfrm>
                          <a:prstGeom prst="rect">
                            <a:avLst/>
                          </a:prstGeom>
                        </pic:spPr>
                      </pic:pic>
                    </a:graphicData>
                  </a:graphic>
                </wp:inline>
              </w:drawing>
            </w:r>
          </w:p>
          <w:p w14:paraId="10E518FC" w14:textId="77777777" w:rsidR="001C4B34" w:rsidRPr="00524631" w:rsidRDefault="001C4B34" w:rsidP="008F2FE4">
            <w:pPr>
              <w:pStyle w:val="Sidhuvud"/>
            </w:pPr>
          </w:p>
          <w:p w14:paraId="3FFC2309" w14:textId="77777777" w:rsidR="001C4B34" w:rsidRPr="00524631" w:rsidRDefault="00524631" w:rsidP="00777A6E">
            <w:pPr>
              <w:pStyle w:val="Sidhuvud"/>
              <w:rPr>
                <w:b/>
                <w:bCs/>
              </w:rPr>
            </w:pPr>
            <w:r>
              <w:rPr>
                <w:b/>
                <w:bCs/>
              </w:rPr>
              <w:t>Kommunstyrelsen</w:t>
            </w:r>
            <w:r w:rsidR="006F3F25">
              <w:rPr>
                <w:b/>
                <w:bCs/>
              </w:rPr>
              <w:t>s strategi</w:t>
            </w:r>
            <w:r w:rsidR="0082473E">
              <w:rPr>
                <w:b/>
                <w:bCs/>
              </w:rPr>
              <w:t>utskott</w:t>
            </w:r>
          </w:p>
        </w:tc>
        <w:tc>
          <w:tcPr>
            <w:tcW w:w="3912" w:type="dxa"/>
            <w:gridSpan w:val="3"/>
            <w:tcBorders>
              <w:top w:val="nil"/>
            </w:tcBorders>
            <w:vAlign w:val="bottom"/>
          </w:tcPr>
          <w:p w14:paraId="46D8DF8B" w14:textId="77777777" w:rsidR="001C4B34" w:rsidRPr="00524631" w:rsidRDefault="00524631" w:rsidP="008519B6">
            <w:pPr>
              <w:pStyle w:val="Sidhuvud"/>
              <w:rPr>
                <w:b/>
                <w:bCs/>
              </w:rPr>
            </w:pPr>
            <w:r>
              <w:rPr>
                <w:b/>
                <w:bCs/>
              </w:rPr>
              <w:t>SAMMANTRÄDESPROTOKOLL</w:t>
            </w:r>
          </w:p>
        </w:tc>
        <w:tc>
          <w:tcPr>
            <w:tcW w:w="1304" w:type="dxa"/>
            <w:gridSpan w:val="2"/>
            <w:tcBorders>
              <w:top w:val="nil"/>
              <w:right w:val="nil"/>
            </w:tcBorders>
            <w:vAlign w:val="bottom"/>
          </w:tcPr>
          <w:p w14:paraId="0904B815" w14:textId="77777777" w:rsidR="001C4B34" w:rsidRPr="00524631" w:rsidRDefault="00524631" w:rsidP="00596E7F">
            <w:pPr>
              <w:pStyle w:val="Sidhuvudledtext"/>
              <w:rPr>
                <w:rStyle w:val="Sidnummer"/>
              </w:rPr>
            </w:pPr>
            <w:r>
              <w:rPr>
                <w:rStyle w:val="Sidnummer"/>
              </w:rPr>
              <w:t>Sida</w:t>
            </w:r>
          </w:p>
          <w:p w14:paraId="1516B647" w14:textId="1EF0DBBD" w:rsidR="001C4B34" w:rsidRPr="00524631" w:rsidRDefault="00242380" w:rsidP="007535F4">
            <w:pPr>
              <w:pStyle w:val="Sidhuvud"/>
            </w:pPr>
            <w:r w:rsidRPr="00524631">
              <w:rPr>
                <w:rStyle w:val="Sidnummer"/>
              </w:rPr>
              <w:fldChar w:fldCharType="begin"/>
            </w:r>
            <w:r w:rsidR="001C4B34" w:rsidRPr="00524631">
              <w:rPr>
                <w:rStyle w:val="Sidnummer"/>
              </w:rPr>
              <w:instrText xml:space="preserve"> PAGE </w:instrText>
            </w:r>
            <w:r w:rsidRPr="00524631">
              <w:rPr>
                <w:rStyle w:val="Sidnummer"/>
              </w:rPr>
              <w:fldChar w:fldCharType="separate"/>
            </w:r>
            <w:r w:rsidR="00E777CF">
              <w:rPr>
                <w:rStyle w:val="Sidnummer"/>
                <w:noProof/>
              </w:rPr>
              <w:t>1</w:t>
            </w:r>
            <w:r w:rsidRPr="00524631">
              <w:rPr>
                <w:rStyle w:val="Sidnummer"/>
              </w:rPr>
              <w:fldChar w:fldCharType="end"/>
            </w:r>
            <w:r w:rsidR="001C4B34" w:rsidRPr="00524631">
              <w:rPr>
                <w:rStyle w:val="Sidnummer"/>
              </w:rPr>
              <w:t>(</w:t>
            </w:r>
            <w:r w:rsidR="00A60379">
              <w:rPr>
                <w:rStyle w:val="Sidnummer"/>
              </w:rPr>
              <w:t>1</w:t>
            </w:r>
            <w:r w:rsidR="006422CE">
              <w:rPr>
                <w:rStyle w:val="Sidnummer"/>
              </w:rPr>
              <w:t>3</w:t>
            </w:r>
            <w:r w:rsidR="001C4B34" w:rsidRPr="00524631">
              <w:rPr>
                <w:rStyle w:val="Sidnummer"/>
              </w:rPr>
              <w:t>)</w:t>
            </w:r>
          </w:p>
        </w:tc>
      </w:tr>
      <w:tr w:rsidR="001C4B34" w:rsidRPr="00524631" w14:paraId="31308530" w14:textId="77777777" w:rsidTr="004A48AB">
        <w:trPr>
          <w:cantSplit/>
          <w:trHeight w:val="480"/>
        </w:trPr>
        <w:tc>
          <w:tcPr>
            <w:tcW w:w="5216" w:type="dxa"/>
            <w:gridSpan w:val="2"/>
            <w:vMerge/>
            <w:tcBorders>
              <w:left w:val="nil"/>
            </w:tcBorders>
          </w:tcPr>
          <w:p w14:paraId="08861488" w14:textId="77777777" w:rsidR="001C4B34" w:rsidRPr="00524631" w:rsidRDefault="001C4B34" w:rsidP="008519B6">
            <w:pPr>
              <w:pStyle w:val="Tabellinnehll"/>
            </w:pPr>
          </w:p>
        </w:tc>
        <w:tc>
          <w:tcPr>
            <w:tcW w:w="2608" w:type="dxa"/>
            <w:gridSpan w:val="2"/>
            <w:tcBorders>
              <w:top w:val="nil"/>
            </w:tcBorders>
            <w:vAlign w:val="bottom"/>
          </w:tcPr>
          <w:p w14:paraId="1ACE671F" w14:textId="77777777" w:rsidR="001C4B34" w:rsidRPr="00524631" w:rsidRDefault="00524631" w:rsidP="008519B6">
            <w:pPr>
              <w:pStyle w:val="Sidhuvudledtext"/>
            </w:pPr>
            <w:r>
              <w:t>Sammanträdesdatum</w:t>
            </w:r>
          </w:p>
          <w:p w14:paraId="7B56CF33" w14:textId="77777777" w:rsidR="001C4B34" w:rsidRPr="00524631" w:rsidRDefault="000E5ECB" w:rsidP="00D6440A">
            <w:pPr>
              <w:pStyle w:val="Sidhuvud"/>
            </w:pPr>
            <w:r>
              <w:t>2019-</w:t>
            </w:r>
            <w:r w:rsidR="00932690">
              <w:t>01</w:t>
            </w:r>
            <w:r w:rsidR="00D5651D">
              <w:t>-</w:t>
            </w:r>
            <w:r w:rsidR="00932690">
              <w:t>20</w:t>
            </w:r>
          </w:p>
        </w:tc>
        <w:tc>
          <w:tcPr>
            <w:tcW w:w="2608" w:type="dxa"/>
            <w:gridSpan w:val="3"/>
            <w:tcBorders>
              <w:top w:val="nil"/>
              <w:right w:val="nil"/>
            </w:tcBorders>
            <w:vAlign w:val="bottom"/>
          </w:tcPr>
          <w:p w14:paraId="4C57C78B" w14:textId="77777777" w:rsidR="001C4B34" w:rsidRPr="00524631" w:rsidRDefault="001C4B34" w:rsidP="008519B6">
            <w:pPr>
              <w:pStyle w:val="Sidhuvudledtext"/>
            </w:pPr>
          </w:p>
          <w:p w14:paraId="5E8F0E9D" w14:textId="77777777" w:rsidR="001C4B34" w:rsidRPr="00524631" w:rsidRDefault="001C4B34" w:rsidP="00596E7F">
            <w:pPr>
              <w:pStyle w:val="Sidhuvud"/>
            </w:pPr>
          </w:p>
        </w:tc>
      </w:tr>
      <w:tr w:rsidR="001C4B34" w:rsidRPr="00524631" w14:paraId="06BA2B0E" w14:textId="77777777" w:rsidTr="004A48AB">
        <w:trPr>
          <w:cantSplit/>
          <w:trHeight w:val="480"/>
        </w:trPr>
        <w:tc>
          <w:tcPr>
            <w:tcW w:w="5216" w:type="dxa"/>
            <w:gridSpan w:val="2"/>
            <w:vMerge/>
            <w:tcBorders>
              <w:left w:val="nil"/>
            </w:tcBorders>
            <w:vAlign w:val="bottom"/>
          </w:tcPr>
          <w:p w14:paraId="2D724859" w14:textId="77777777" w:rsidR="001C4B34" w:rsidRPr="00524631" w:rsidRDefault="001C4B34" w:rsidP="008519B6">
            <w:pPr>
              <w:pStyle w:val="Sidhuvud"/>
            </w:pPr>
          </w:p>
        </w:tc>
        <w:tc>
          <w:tcPr>
            <w:tcW w:w="2608" w:type="dxa"/>
            <w:gridSpan w:val="2"/>
            <w:tcBorders>
              <w:top w:val="nil"/>
              <w:right w:val="nil"/>
            </w:tcBorders>
            <w:vAlign w:val="bottom"/>
          </w:tcPr>
          <w:p w14:paraId="144E43DE" w14:textId="77777777" w:rsidR="001C4B34" w:rsidRPr="00524631" w:rsidRDefault="001C4B34" w:rsidP="008519B6">
            <w:pPr>
              <w:pStyle w:val="Sidhuvud"/>
            </w:pPr>
          </w:p>
        </w:tc>
        <w:tc>
          <w:tcPr>
            <w:tcW w:w="2608" w:type="dxa"/>
            <w:gridSpan w:val="3"/>
            <w:tcBorders>
              <w:top w:val="nil"/>
              <w:right w:val="nil"/>
            </w:tcBorders>
            <w:vAlign w:val="bottom"/>
          </w:tcPr>
          <w:p w14:paraId="198E64B5" w14:textId="77777777" w:rsidR="001C4B34" w:rsidRPr="00524631" w:rsidRDefault="001C4B34" w:rsidP="008519B6">
            <w:pPr>
              <w:pStyle w:val="Sidhuvud"/>
            </w:pPr>
          </w:p>
        </w:tc>
      </w:tr>
      <w:tr w:rsidR="007D6B7A" w:rsidRPr="00524631" w14:paraId="7100019F" w14:textId="77777777" w:rsidTr="004A48AB">
        <w:trPr>
          <w:cantSplit/>
          <w:trHeight w:hRule="exact" w:val="120"/>
        </w:trPr>
        <w:tc>
          <w:tcPr>
            <w:tcW w:w="10432" w:type="dxa"/>
            <w:gridSpan w:val="7"/>
            <w:tcBorders>
              <w:top w:val="nil"/>
              <w:left w:val="nil"/>
              <w:bottom w:val="nil"/>
              <w:right w:val="nil"/>
            </w:tcBorders>
          </w:tcPr>
          <w:p w14:paraId="2F126D83" w14:textId="77777777" w:rsidR="007D6B7A" w:rsidRPr="00524631" w:rsidRDefault="007D6B7A" w:rsidP="007D6B7A">
            <w:pPr>
              <w:pStyle w:val="Sidhuvud"/>
              <w:rPr>
                <w:sz w:val="16"/>
                <w:szCs w:val="16"/>
              </w:rPr>
            </w:pPr>
          </w:p>
        </w:tc>
      </w:tr>
      <w:tr w:rsidR="00FD7062" w:rsidRPr="00524631" w14:paraId="5DFDCEB9" w14:textId="77777777"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14:paraId="284B1218" w14:textId="77777777" w:rsidR="00FD7062" w:rsidRPr="00524631" w:rsidRDefault="00FD7062" w:rsidP="00A32B13">
            <w:pPr>
              <w:pStyle w:val="Ledtext"/>
            </w:pPr>
            <w:r w:rsidRPr="00524631">
              <w:t>Plats och tid</w:t>
            </w:r>
          </w:p>
        </w:tc>
        <w:tc>
          <w:tcPr>
            <w:tcW w:w="7824" w:type="dxa"/>
            <w:gridSpan w:val="6"/>
          </w:tcPr>
          <w:p w14:paraId="6301FAC2" w14:textId="77777777" w:rsidR="00FD7062" w:rsidRPr="00524631" w:rsidRDefault="004C3CC2" w:rsidP="00EF4415">
            <w:pPr>
              <w:pStyle w:val="Tabellinnehll"/>
            </w:pPr>
            <w:bookmarkStart w:id="1" w:name="Start"/>
            <w:bookmarkEnd w:id="1"/>
            <w:r>
              <w:t xml:space="preserve">Rådhuset, </w:t>
            </w:r>
            <w:r w:rsidR="006D1CB6">
              <w:t>R</w:t>
            </w:r>
            <w:r>
              <w:t>ådhussalen</w:t>
            </w:r>
            <w:r w:rsidR="00524631">
              <w:t xml:space="preserve">, kl. </w:t>
            </w:r>
            <w:r w:rsidR="006F3F25">
              <w:t>1</w:t>
            </w:r>
            <w:r w:rsidR="00A46C0B">
              <w:t>3</w:t>
            </w:r>
            <w:r w:rsidR="00D02DE4">
              <w:t>.0</w:t>
            </w:r>
            <w:r w:rsidR="007A1342">
              <w:t>0–</w:t>
            </w:r>
            <w:r w:rsidR="00DF73A3">
              <w:t>16.30</w:t>
            </w:r>
          </w:p>
        </w:tc>
      </w:tr>
      <w:tr w:rsidR="00086EBC" w:rsidRPr="00524631" w14:paraId="2A4783A3"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0"/>
        </w:trPr>
        <w:tc>
          <w:tcPr>
            <w:tcW w:w="2608" w:type="dxa"/>
            <w:tcBorders>
              <w:left w:val="single" w:sz="4" w:space="0" w:color="auto"/>
              <w:bottom w:val="nil"/>
            </w:tcBorders>
          </w:tcPr>
          <w:p w14:paraId="6CF07EC6" w14:textId="77777777" w:rsidR="00086EBC" w:rsidRPr="00524631" w:rsidRDefault="00086EBC">
            <w:pPr>
              <w:pStyle w:val="Ledtext"/>
            </w:pPr>
            <w:r w:rsidRPr="00524631">
              <w:t>Beslutande</w:t>
            </w:r>
          </w:p>
        </w:tc>
        <w:tc>
          <w:tcPr>
            <w:tcW w:w="7824" w:type="dxa"/>
            <w:gridSpan w:val="6"/>
            <w:tcBorders>
              <w:bottom w:val="nil"/>
            </w:tcBorders>
          </w:tcPr>
          <w:p w14:paraId="613C5D86" w14:textId="77777777" w:rsidR="00086EBC" w:rsidRPr="00524631" w:rsidRDefault="00086EBC" w:rsidP="00324393">
            <w:pPr>
              <w:pStyle w:val="Ledtext"/>
              <w:spacing w:after="60"/>
            </w:pPr>
            <w:r w:rsidRPr="00524631">
              <w:t>Ledamöter</w:t>
            </w:r>
          </w:p>
          <w:p w14:paraId="63DCD796" w14:textId="77777777" w:rsidR="00086EBC" w:rsidRPr="00524631" w:rsidRDefault="00086EBC" w:rsidP="00324393">
            <w:pPr>
              <w:pStyle w:val="Tabellinnehll"/>
            </w:pPr>
            <w:r w:rsidRPr="00524631">
              <w:t>Se närvarolista sidan 2</w:t>
            </w:r>
          </w:p>
        </w:tc>
      </w:tr>
      <w:tr w:rsidR="00086EBC" w:rsidRPr="00524631" w14:paraId="73D56316"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0"/>
        </w:trPr>
        <w:tc>
          <w:tcPr>
            <w:tcW w:w="2608" w:type="dxa"/>
            <w:tcBorders>
              <w:left w:val="single" w:sz="4" w:space="0" w:color="auto"/>
              <w:bottom w:val="nil"/>
            </w:tcBorders>
          </w:tcPr>
          <w:p w14:paraId="1491DE82" w14:textId="77777777" w:rsidR="00086EBC" w:rsidRPr="00524631" w:rsidRDefault="00086EBC">
            <w:pPr>
              <w:pStyle w:val="Ledtext"/>
            </w:pPr>
          </w:p>
        </w:tc>
        <w:tc>
          <w:tcPr>
            <w:tcW w:w="7824" w:type="dxa"/>
            <w:gridSpan w:val="6"/>
            <w:tcBorders>
              <w:bottom w:val="nil"/>
            </w:tcBorders>
          </w:tcPr>
          <w:p w14:paraId="3B11CFFC" w14:textId="77777777" w:rsidR="00086EBC" w:rsidRPr="00524631" w:rsidRDefault="00086EBC" w:rsidP="00324393">
            <w:pPr>
              <w:pStyle w:val="Ledtext"/>
              <w:spacing w:after="60"/>
            </w:pPr>
            <w:r w:rsidRPr="00524631">
              <w:t>Tjänstgörande ersättare</w:t>
            </w:r>
          </w:p>
          <w:p w14:paraId="3564B736" w14:textId="77777777" w:rsidR="00086EBC" w:rsidRPr="00524631" w:rsidRDefault="00086EBC" w:rsidP="00324393">
            <w:pPr>
              <w:pStyle w:val="Tabellinnehll"/>
            </w:pPr>
            <w:r w:rsidRPr="00524631">
              <w:t>Se närvarolista sidan 2</w:t>
            </w:r>
          </w:p>
        </w:tc>
      </w:tr>
      <w:tr w:rsidR="00086EBC" w:rsidRPr="00524631" w14:paraId="539EB5BA" w14:textId="77777777" w:rsidTr="004A48AB">
        <w:tblPrEx>
          <w:tblBorders>
            <w:top w:val="none" w:sz="0" w:space="0" w:color="auto"/>
            <w:left w:val="none" w:sz="0" w:space="0" w:color="auto"/>
            <w:bottom w:val="none" w:sz="0" w:space="0" w:color="auto"/>
            <w:right w:val="none" w:sz="0" w:space="0" w:color="auto"/>
          </w:tblBorders>
        </w:tblPrEx>
        <w:trPr>
          <w:cantSplit/>
          <w:trHeight w:hRule="exact" w:val="1678"/>
        </w:trPr>
        <w:tc>
          <w:tcPr>
            <w:tcW w:w="2608" w:type="dxa"/>
            <w:tcBorders>
              <w:left w:val="single" w:sz="4" w:space="0" w:color="auto"/>
              <w:bottom w:val="nil"/>
            </w:tcBorders>
          </w:tcPr>
          <w:p w14:paraId="5C474657" w14:textId="77777777" w:rsidR="00086EBC" w:rsidRPr="00524631" w:rsidRDefault="00086EBC">
            <w:pPr>
              <w:pStyle w:val="Ledtext"/>
            </w:pPr>
            <w:r w:rsidRPr="00524631">
              <w:t>Övriga närvarande</w:t>
            </w:r>
          </w:p>
        </w:tc>
        <w:tc>
          <w:tcPr>
            <w:tcW w:w="7824" w:type="dxa"/>
            <w:gridSpan w:val="6"/>
            <w:tcBorders>
              <w:bottom w:val="nil"/>
            </w:tcBorders>
          </w:tcPr>
          <w:p w14:paraId="3562617B" w14:textId="77777777" w:rsidR="00086EBC" w:rsidRPr="00524631" w:rsidRDefault="00086EBC" w:rsidP="00324393">
            <w:pPr>
              <w:pStyle w:val="Ledtext"/>
            </w:pPr>
            <w:r w:rsidRPr="00524631">
              <w:t>Ersättare</w:t>
            </w:r>
          </w:p>
          <w:p w14:paraId="1A42786A" w14:textId="77777777" w:rsidR="00086EBC" w:rsidRPr="00524631" w:rsidRDefault="00086EBC" w:rsidP="00324393">
            <w:pPr>
              <w:pStyle w:val="Tabellinnehll"/>
            </w:pPr>
            <w:r w:rsidRPr="00524631">
              <w:t>Se närvarolista sidan 2</w:t>
            </w:r>
          </w:p>
          <w:p w14:paraId="03122DFD" w14:textId="77777777" w:rsidR="00086EBC" w:rsidRPr="00524631" w:rsidRDefault="00086EBC" w:rsidP="00324393">
            <w:pPr>
              <w:pStyle w:val="Ledtext"/>
              <w:spacing w:before="60"/>
            </w:pPr>
            <w:r w:rsidRPr="00524631">
              <w:t>Tjänstemän</w:t>
            </w:r>
          </w:p>
          <w:p w14:paraId="6B7AEE37" w14:textId="77777777" w:rsidR="00086EBC" w:rsidRPr="00524631" w:rsidRDefault="00086EBC" w:rsidP="00324393">
            <w:pPr>
              <w:pStyle w:val="Tabellinnehll"/>
            </w:pPr>
            <w:r w:rsidRPr="00524631">
              <w:t>Se närvarolista sidan 2</w:t>
            </w:r>
          </w:p>
          <w:p w14:paraId="6611B3BC" w14:textId="77777777" w:rsidR="00086EBC" w:rsidRPr="00524631" w:rsidRDefault="00086EBC" w:rsidP="00324393">
            <w:pPr>
              <w:pStyle w:val="Ledtext"/>
              <w:spacing w:before="60"/>
            </w:pPr>
            <w:r w:rsidRPr="00524631">
              <w:t>Övriga</w:t>
            </w:r>
          </w:p>
          <w:p w14:paraId="50291886" w14:textId="77777777" w:rsidR="00086EBC" w:rsidRPr="00524631" w:rsidRDefault="00086EBC" w:rsidP="00324393">
            <w:pPr>
              <w:pStyle w:val="Tabellinnehll"/>
            </w:pPr>
            <w:r w:rsidRPr="00524631">
              <w:t>Se närvarolista sidan 2</w:t>
            </w:r>
          </w:p>
        </w:tc>
      </w:tr>
      <w:tr w:rsidR="00086EBC" w:rsidRPr="00524631" w14:paraId="0380FD5D"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14:paraId="0AAE93BD" w14:textId="77777777" w:rsidR="00086EBC" w:rsidRPr="00524631" w:rsidRDefault="00086EBC">
            <w:pPr>
              <w:pStyle w:val="Ledtext"/>
            </w:pPr>
            <w:r w:rsidRPr="00524631">
              <w:t>Justerare</w:t>
            </w:r>
          </w:p>
        </w:tc>
        <w:tc>
          <w:tcPr>
            <w:tcW w:w="7824" w:type="dxa"/>
            <w:gridSpan w:val="6"/>
            <w:vAlign w:val="bottom"/>
          </w:tcPr>
          <w:p w14:paraId="6666741A" w14:textId="77777777" w:rsidR="00086EBC" w:rsidRPr="00524631" w:rsidRDefault="00086EBC" w:rsidP="00C614C8">
            <w:pPr>
              <w:pStyle w:val="Tabellinnehll"/>
            </w:pPr>
          </w:p>
        </w:tc>
      </w:tr>
      <w:tr w:rsidR="00086EBC" w:rsidRPr="00524631" w14:paraId="562ABA96" w14:textId="77777777"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14:paraId="06848C31" w14:textId="77777777" w:rsidR="00086EBC" w:rsidRPr="00524631" w:rsidRDefault="00086EBC">
            <w:pPr>
              <w:pStyle w:val="Ledtext"/>
            </w:pPr>
            <w:r w:rsidRPr="00524631">
              <w:t>Justeringens plats och tid</w:t>
            </w:r>
          </w:p>
        </w:tc>
        <w:tc>
          <w:tcPr>
            <w:tcW w:w="7824" w:type="dxa"/>
            <w:gridSpan w:val="6"/>
            <w:vAlign w:val="bottom"/>
          </w:tcPr>
          <w:p w14:paraId="2602D825" w14:textId="77777777" w:rsidR="00086EBC" w:rsidRPr="00524631" w:rsidRDefault="0082473E" w:rsidP="008F3CD8">
            <w:pPr>
              <w:pStyle w:val="Tabellinnehll"/>
            </w:pPr>
            <w:r>
              <w:t>Råd</w:t>
            </w:r>
            <w:r w:rsidR="00524631">
              <w:t xml:space="preserve">huset, </w:t>
            </w:r>
            <w:r w:rsidR="00D6440A">
              <w:t>tis</w:t>
            </w:r>
            <w:r w:rsidR="000E0A42">
              <w:t xml:space="preserve">dagen den </w:t>
            </w:r>
            <w:r w:rsidR="00582214">
              <w:t>21</w:t>
            </w:r>
            <w:r w:rsidR="00EF4415">
              <w:t xml:space="preserve"> </w:t>
            </w:r>
            <w:r w:rsidR="00582214">
              <w:t>januari</w:t>
            </w:r>
            <w:r w:rsidR="00843184">
              <w:t xml:space="preserve"> </w:t>
            </w:r>
            <w:r w:rsidR="00D5651D">
              <w:t>20</w:t>
            </w:r>
            <w:r w:rsidR="00582214">
              <w:t>20</w:t>
            </w:r>
            <w:r w:rsidR="008C04CB">
              <w:t xml:space="preserve"> kl. </w:t>
            </w:r>
            <w:r w:rsidR="00EF4415">
              <w:t>0</w:t>
            </w:r>
            <w:r w:rsidR="008F3CD8">
              <w:t>8</w:t>
            </w:r>
            <w:r w:rsidR="00EF4415">
              <w:t>.</w:t>
            </w:r>
            <w:r w:rsidR="008F3CD8">
              <w:t>3</w:t>
            </w:r>
            <w:r w:rsidR="00EF4415">
              <w:t>0</w:t>
            </w:r>
          </w:p>
        </w:tc>
      </w:tr>
      <w:tr w:rsidR="00086EBC" w:rsidRPr="00524631" w14:paraId="3238EF07"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7"/>
            <w:tcBorders>
              <w:left w:val="single" w:sz="4" w:space="0" w:color="auto"/>
            </w:tcBorders>
          </w:tcPr>
          <w:p w14:paraId="404500B5" w14:textId="77777777" w:rsidR="00086EBC" w:rsidRPr="00524631" w:rsidRDefault="00086EBC">
            <w:pPr>
              <w:pStyle w:val="Tabellinnehll"/>
            </w:pPr>
          </w:p>
        </w:tc>
      </w:tr>
      <w:tr w:rsidR="00CE09AA" w:rsidRPr="00524631" w14:paraId="5FB9124F" w14:textId="77777777" w:rsidTr="009B2C41">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14:paraId="4D36C020" w14:textId="77777777" w:rsidR="00CE09AA" w:rsidRPr="00524631" w:rsidRDefault="00CE09AA" w:rsidP="003E2D3E">
            <w:pPr>
              <w:pStyle w:val="Ledtext"/>
              <w:spacing w:after="80"/>
            </w:pPr>
            <w:r w:rsidRPr="00524631">
              <w:t>Underskrifter</w:t>
            </w:r>
          </w:p>
          <w:p w14:paraId="48756AA2" w14:textId="77777777" w:rsidR="00CE09AA" w:rsidRPr="00524631" w:rsidRDefault="00CE09AA" w:rsidP="00A32B13">
            <w:pPr>
              <w:pStyle w:val="Ledtext"/>
            </w:pPr>
            <w:r w:rsidRPr="00524631">
              <w:tab/>
              <w:t>Sekreterare</w:t>
            </w:r>
          </w:p>
        </w:tc>
        <w:tc>
          <w:tcPr>
            <w:tcW w:w="5216" w:type="dxa"/>
            <w:gridSpan w:val="3"/>
            <w:vAlign w:val="bottom"/>
          </w:tcPr>
          <w:p w14:paraId="5B88AEFA" w14:textId="77777777" w:rsidR="00CE09AA" w:rsidRPr="00524631" w:rsidRDefault="00CE09AA" w:rsidP="009B2C41">
            <w:pPr>
              <w:pStyle w:val="Tabellinnehll"/>
              <w:tabs>
                <w:tab w:val="left" w:leader="underscore" w:pos="3658"/>
              </w:tabs>
            </w:pPr>
            <w:r w:rsidRPr="00524631">
              <w:tab/>
            </w:r>
          </w:p>
        </w:tc>
        <w:tc>
          <w:tcPr>
            <w:tcW w:w="1304" w:type="dxa"/>
            <w:vAlign w:val="bottom"/>
          </w:tcPr>
          <w:p w14:paraId="25AD9CC4" w14:textId="77777777" w:rsidR="00CE09AA" w:rsidRPr="00524631" w:rsidRDefault="00CE09AA" w:rsidP="003E2D3E">
            <w:pPr>
              <w:pStyle w:val="Ledtext"/>
            </w:pPr>
            <w:r w:rsidRPr="00524631">
              <w:t>Paragrafer</w:t>
            </w:r>
          </w:p>
        </w:tc>
        <w:tc>
          <w:tcPr>
            <w:tcW w:w="1304" w:type="dxa"/>
            <w:gridSpan w:val="2"/>
            <w:vAlign w:val="bottom"/>
          </w:tcPr>
          <w:p w14:paraId="1063CCEB" w14:textId="7EC3DF9D" w:rsidR="00CE09AA" w:rsidRPr="00524631" w:rsidRDefault="00FB5DD6" w:rsidP="00D30FA5">
            <w:pPr>
              <w:pStyle w:val="Tabellinnehll"/>
            </w:pPr>
            <w:r>
              <w:t>1</w:t>
            </w:r>
            <w:r w:rsidR="00CB46A2">
              <w:t>-</w:t>
            </w:r>
            <w:r w:rsidR="000B374A">
              <w:t>9</w:t>
            </w:r>
          </w:p>
        </w:tc>
      </w:tr>
      <w:tr w:rsidR="00CE09AA" w:rsidRPr="00524631" w14:paraId="4DE4EC50"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14:paraId="5A0050B7" w14:textId="77777777" w:rsidR="00CE09AA" w:rsidRPr="00524631" w:rsidRDefault="00CE09AA">
            <w:pPr>
              <w:pStyle w:val="Tabellinnehll"/>
            </w:pPr>
          </w:p>
        </w:tc>
        <w:tc>
          <w:tcPr>
            <w:tcW w:w="5216" w:type="dxa"/>
            <w:gridSpan w:val="3"/>
            <w:vAlign w:val="center"/>
          </w:tcPr>
          <w:p w14:paraId="59256B86" w14:textId="77777777" w:rsidR="00CE09AA" w:rsidRPr="00524631" w:rsidRDefault="00CE09AA" w:rsidP="006150C0">
            <w:pPr>
              <w:pStyle w:val="Ledtext"/>
            </w:pPr>
            <w:r w:rsidRPr="00524631">
              <w:t xml:space="preserve">  </w:t>
            </w:r>
            <w:r w:rsidR="006150C0">
              <w:t>Gunilla Jingstedt</w:t>
            </w:r>
          </w:p>
        </w:tc>
        <w:tc>
          <w:tcPr>
            <w:tcW w:w="2608" w:type="dxa"/>
            <w:gridSpan w:val="3"/>
          </w:tcPr>
          <w:p w14:paraId="0B9AD4DD" w14:textId="77777777" w:rsidR="00CE09AA" w:rsidRPr="00524631" w:rsidRDefault="00CE09AA">
            <w:pPr>
              <w:pStyle w:val="Tabellinnehll"/>
            </w:pPr>
          </w:p>
        </w:tc>
      </w:tr>
      <w:tr w:rsidR="00CE09AA" w:rsidRPr="00524631" w14:paraId="772581F6" w14:textId="77777777" w:rsidTr="009B2C41">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14:paraId="624AA495" w14:textId="77777777" w:rsidR="00CE09AA" w:rsidRPr="00524631" w:rsidRDefault="00CE09AA" w:rsidP="003E2D3E">
            <w:pPr>
              <w:pStyle w:val="Ledtext"/>
            </w:pPr>
            <w:r w:rsidRPr="00524631">
              <w:tab/>
              <w:t>Ordförande</w:t>
            </w:r>
          </w:p>
        </w:tc>
        <w:tc>
          <w:tcPr>
            <w:tcW w:w="5216" w:type="dxa"/>
            <w:gridSpan w:val="3"/>
            <w:vAlign w:val="bottom"/>
          </w:tcPr>
          <w:p w14:paraId="6498DB11" w14:textId="77777777" w:rsidR="00CE09AA" w:rsidRPr="00524631" w:rsidRDefault="00CE09AA" w:rsidP="009B2C41">
            <w:pPr>
              <w:pStyle w:val="Tabellinnehll"/>
              <w:tabs>
                <w:tab w:val="left" w:leader="underscore" w:pos="3658"/>
              </w:tabs>
            </w:pPr>
            <w:r w:rsidRPr="00524631">
              <w:tab/>
            </w:r>
          </w:p>
        </w:tc>
        <w:tc>
          <w:tcPr>
            <w:tcW w:w="2608" w:type="dxa"/>
            <w:gridSpan w:val="3"/>
          </w:tcPr>
          <w:p w14:paraId="57190D71" w14:textId="77777777" w:rsidR="00CE09AA" w:rsidRPr="00524631" w:rsidRDefault="00CE09AA">
            <w:pPr>
              <w:pStyle w:val="Tabellinnehll"/>
            </w:pPr>
          </w:p>
        </w:tc>
      </w:tr>
      <w:tr w:rsidR="00CE09AA" w:rsidRPr="00524631" w14:paraId="00A036F9" w14:textId="77777777" w:rsidTr="009749BD">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14:paraId="74F7B95E" w14:textId="77777777" w:rsidR="00CE09AA" w:rsidRPr="00524631" w:rsidRDefault="00CE09AA">
            <w:pPr>
              <w:pStyle w:val="Tabellinnehll"/>
            </w:pPr>
          </w:p>
        </w:tc>
        <w:tc>
          <w:tcPr>
            <w:tcW w:w="5216" w:type="dxa"/>
            <w:gridSpan w:val="3"/>
            <w:vAlign w:val="center"/>
          </w:tcPr>
          <w:p w14:paraId="5E8F46DA" w14:textId="77777777" w:rsidR="00CE09AA" w:rsidRPr="00524631" w:rsidRDefault="00CE09AA" w:rsidP="00773C14">
            <w:pPr>
              <w:pStyle w:val="Ledtext"/>
            </w:pPr>
            <w:r w:rsidRPr="00524631">
              <w:t xml:space="preserve">  </w:t>
            </w:r>
            <w:r w:rsidR="00253F44">
              <w:t>Ch</w:t>
            </w:r>
            <w:r w:rsidR="006F3F25">
              <w:t>ristina Lundgren (C)</w:t>
            </w:r>
          </w:p>
        </w:tc>
        <w:tc>
          <w:tcPr>
            <w:tcW w:w="2608" w:type="dxa"/>
            <w:gridSpan w:val="3"/>
          </w:tcPr>
          <w:p w14:paraId="399E1534" w14:textId="77777777" w:rsidR="00CE09AA" w:rsidRPr="00524631" w:rsidRDefault="00CE09AA">
            <w:pPr>
              <w:pStyle w:val="Tabellinnehll"/>
            </w:pPr>
          </w:p>
        </w:tc>
      </w:tr>
      <w:tr w:rsidR="00CE09AA" w:rsidRPr="00524631" w14:paraId="240EF9F0" w14:textId="77777777" w:rsidTr="009749BD">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14:paraId="1D69A216" w14:textId="77777777" w:rsidR="00CE09AA" w:rsidRPr="00524631" w:rsidRDefault="00CE09AA" w:rsidP="003E2D3E">
            <w:pPr>
              <w:pStyle w:val="Ledtext"/>
            </w:pPr>
            <w:r w:rsidRPr="00524631">
              <w:tab/>
              <w:t>Justerare</w:t>
            </w:r>
          </w:p>
        </w:tc>
        <w:tc>
          <w:tcPr>
            <w:tcW w:w="5216" w:type="dxa"/>
            <w:gridSpan w:val="3"/>
            <w:vAlign w:val="bottom"/>
          </w:tcPr>
          <w:p w14:paraId="787BDF3C" w14:textId="77777777" w:rsidR="00CE09AA" w:rsidRPr="00524631" w:rsidRDefault="00CE09AA" w:rsidP="009B2C41">
            <w:pPr>
              <w:pStyle w:val="Tabellinnehll"/>
              <w:tabs>
                <w:tab w:val="left" w:leader="underscore" w:pos="3658"/>
              </w:tabs>
            </w:pPr>
            <w:r w:rsidRPr="00524631">
              <w:tab/>
            </w:r>
            <w:r w:rsidRPr="00524631">
              <w:tab/>
            </w:r>
          </w:p>
        </w:tc>
        <w:tc>
          <w:tcPr>
            <w:tcW w:w="2608" w:type="dxa"/>
            <w:gridSpan w:val="3"/>
          </w:tcPr>
          <w:p w14:paraId="433003CF" w14:textId="77777777" w:rsidR="00CE09AA" w:rsidRPr="00524631" w:rsidRDefault="00CE09AA" w:rsidP="009749BD">
            <w:pPr>
              <w:pStyle w:val="Tabellinnehll"/>
              <w:jc w:val="right"/>
            </w:pPr>
          </w:p>
        </w:tc>
      </w:tr>
      <w:tr w:rsidR="00086EBC" w:rsidRPr="00524631" w14:paraId="23BD154A" w14:textId="77777777" w:rsidTr="009749BD">
        <w:tblPrEx>
          <w:tblBorders>
            <w:top w:val="none" w:sz="0" w:space="0" w:color="auto"/>
            <w:left w:val="none" w:sz="0" w:space="0" w:color="auto"/>
            <w:bottom w:val="none" w:sz="0" w:space="0" w:color="auto"/>
            <w:right w:val="none" w:sz="0" w:space="0" w:color="auto"/>
          </w:tblBorders>
        </w:tblPrEx>
        <w:trPr>
          <w:gridAfter w:val="1"/>
          <w:wAfter w:w="1105" w:type="dxa"/>
          <w:cantSplit/>
          <w:trHeight w:hRule="exact" w:val="240"/>
        </w:trPr>
        <w:tc>
          <w:tcPr>
            <w:tcW w:w="2608" w:type="dxa"/>
            <w:tcBorders>
              <w:left w:val="single" w:sz="4" w:space="0" w:color="auto"/>
            </w:tcBorders>
          </w:tcPr>
          <w:p w14:paraId="6D972894" w14:textId="77777777" w:rsidR="00086EBC" w:rsidRPr="00524631" w:rsidRDefault="00086EBC">
            <w:pPr>
              <w:pStyle w:val="Tabellinnehll"/>
            </w:pPr>
          </w:p>
        </w:tc>
        <w:tc>
          <w:tcPr>
            <w:tcW w:w="2608" w:type="dxa"/>
            <w:vAlign w:val="center"/>
          </w:tcPr>
          <w:p w14:paraId="5AFC9F0A" w14:textId="31F2A8A4" w:rsidR="00086EBC" w:rsidRPr="00524631" w:rsidRDefault="00CB46A2" w:rsidP="00FC36A9">
            <w:pPr>
              <w:pStyle w:val="Ledtext"/>
              <w:jc w:val="both"/>
            </w:pPr>
            <w:r>
              <w:t xml:space="preserve">  </w:t>
            </w:r>
            <w:r w:rsidR="00CC4728">
              <w:t>Stefan Norberg</w:t>
            </w:r>
            <w:r w:rsidR="008F3CD8">
              <w:t xml:space="preserve"> </w:t>
            </w:r>
            <w:r w:rsidR="0043323E">
              <w:t>(S)</w:t>
            </w:r>
          </w:p>
        </w:tc>
        <w:tc>
          <w:tcPr>
            <w:tcW w:w="1503" w:type="dxa"/>
            <w:vAlign w:val="center"/>
          </w:tcPr>
          <w:p w14:paraId="286E246A" w14:textId="77777777" w:rsidR="00086EBC" w:rsidRPr="00524631" w:rsidRDefault="00086EBC" w:rsidP="007C7FCD">
            <w:pPr>
              <w:pStyle w:val="Ledtext"/>
            </w:pPr>
          </w:p>
        </w:tc>
        <w:tc>
          <w:tcPr>
            <w:tcW w:w="2608" w:type="dxa"/>
            <w:gridSpan w:val="3"/>
            <w:vAlign w:val="bottom"/>
          </w:tcPr>
          <w:p w14:paraId="2477D1EC" w14:textId="77777777" w:rsidR="00086EBC" w:rsidRPr="00524631" w:rsidRDefault="00086EBC" w:rsidP="00892172">
            <w:pPr>
              <w:pStyle w:val="Tabellinnehll"/>
            </w:pPr>
          </w:p>
        </w:tc>
      </w:tr>
      <w:tr w:rsidR="00086EBC" w:rsidRPr="00524631" w14:paraId="51E76999"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7"/>
            <w:tcBorders>
              <w:top w:val="single" w:sz="4" w:space="0" w:color="auto"/>
              <w:left w:val="single" w:sz="4" w:space="0" w:color="auto"/>
            </w:tcBorders>
          </w:tcPr>
          <w:p w14:paraId="27E68775" w14:textId="77777777" w:rsidR="00086EBC" w:rsidRPr="00524631" w:rsidRDefault="00086EBC">
            <w:pPr>
              <w:pStyle w:val="Tabellinnehll"/>
            </w:pPr>
          </w:p>
        </w:tc>
      </w:tr>
      <w:tr w:rsidR="00086EBC" w:rsidRPr="00524631" w14:paraId="66D8EB17" w14:textId="77777777"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14:paraId="35CAE11C" w14:textId="77777777" w:rsidR="00086EBC" w:rsidRPr="00524631" w:rsidRDefault="00086EBC">
            <w:pPr>
              <w:pStyle w:val="Tabellinnehll"/>
            </w:pPr>
          </w:p>
        </w:tc>
        <w:tc>
          <w:tcPr>
            <w:tcW w:w="7824" w:type="dxa"/>
            <w:gridSpan w:val="6"/>
          </w:tcPr>
          <w:p w14:paraId="432AB06F" w14:textId="77777777" w:rsidR="00086EBC" w:rsidRPr="00524631" w:rsidRDefault="00086EBC">
            <w:pPr>
              <w:pStyle w:val="Tabellinnehll"/>
            </w:pPr>
            <w:r w:rsidRPr="00524631">
              <w:rPr>
                <w:b/>
                <w:bCs/>
              </w:rPr>
              <w:t>ANSLAG/BEVIS</w:t>
            </w:r>
          </w:p>
          <w:p w14:paraId="57BF742E" w14:textId="77777777" w:rsidR="00086EBC" w:rsidRPr="00524631" w:rsidRDefault="00086EBC" w:rsidP="003E2D3E">
            <w:pPr>
              <w:pStyle w:val="Ledtext"/>
              <w:spacing w:before="80"/>
            </w:pPr>
            <w:r w:rsidRPr="00524631">
              <w:t>Protokollet är justerat. Justeringen har tillkännagivits genom anslag.</w:t>
            </w:r>
          </w:p>
        </w:tc>
      </w:tr>
      <w:tr w:rsidR="00086EBC" w:rsidRPr="00524631" w14:paraId="179A8779" w14:textId="77777777" w:rsidTr="004A48AB">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vAlign w:val="bottom"/>
          </w:tcPr>
          <w:p w14:paraId="2ABFBE27" w14:textId="77777777" w:rsidR="00086EBC" w:rsidRPr="00524631" w:rsidRDefault="00086EBC">
            <w:pPr>
              <w:pStyle w:val="Ledtext"/>
            </w:pPr>
            <w:r w:rsidRPr="00524631">
              <w:t>Organ</w:t>
            </w:r>
          </w:p>
        </w:tc>
        <w:tc>
          <w:tcPr>
            <w:tcW w:w="7824" w:type="dxa"/>
            <w:gridSpan w:val="6"/>
            <w:vAlign w:val="bottom"/>
          </w:tcPr>
          <w:p w14:paraId="18EEAE1F" w14:textId="77777777" w:rsidR="00086EBC" w:rsidRPr="00524631" w:rsidRDefault="00524631" w:rsidP="00793510">
            <w:pPr>
              <w:pStyle w:val="Tabellinnehll"/>
            </w:pPr>
            <w:r>
              <w:t>Kommunstyrelsen</w:t>
            </w:r>
            <w:r w:rsidR="006F3F25">
              <w:t>s strategiutskott</w:t>
            </w:r>
          </w:p>
        </w:tc>
      </w:tr>
      <w:tr w:rsidR="00086EBC" w:rsidRPr="00524631" w14:paraId="4D92499F" w14:textId="77777777" w:rsidTr="004A48AB">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vAlign w:val="bottom"/>
          </w:tcPr>
          <w:p w14:paraId="1E4BE6E1" w14:textId="77777777" w:rsidR="00086EBC" w:rsidRPr="00524631" w:rsidRDefault="00086EBC">
            <w:pPr>
              <w:pStyle w:val="Ledtext"/>
            </w:pPr>
            <w:r w:rsidRPr="00524631">
              <w:t>Sammanträdesdatum</w:t>
            </w:r>
          </w:p>
        </w:tc>
        <w:tc>
          <w:tcPr>
            <w:tcW w:w="7824" w:type="dxa"/>
            <w:gridSpan w:val="6"/>
            <w:vAlign w:val="bottom"/>
          </w:tcPr>
          <w:p w14:paraId="60E508DF" w14:textId="77777777" w:rsidR="00086EBC" w:rsidRPr="00524631" w:rsidRDefault="00773C14" w:rsidP="00D6440A">
            <w:pPr>
              <w:pStyle w:val="Tabellinnehll"/>
            </w:pPr>
            <w:r>
              <w:t>201</w:t>
            </w:r>
            <w:r w:rsidR="00D5651D">
              <w:t>9-</w:t>
            </w:r>
            <w:r w:rsidR="00932690">
              <w:t>01</w:t>
            </w:r>
            <w:r w:rsidR="00BA6AC6">
              <w:t>-</w:t>
            </w:r>
            <w:r w:rsidR="00932690">
              <w:t>20</w:t>
            </w:r>
          </w:p>
        </w:tc>
      </w:tr>
      <w:tr w:rsidR="00086EBC" w:rsidRPr="00524631" w14:paraId="7857D611" w14:textId="77777777"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14:paraId="001F4736" w14:textId="77777777" w:rsidR="00086EBC" w:rsidRPr="00524631" w:rsidRDefault="00086EBC" w:rsidP="00A32B13">
            <w:pPr>
              <w:pStyle w:val="Ledtext"/>
            </w:pPr>
            <w:r w:rsidRPr="00524631">
              <w:t>Datum då anslaget sätts upp</w:t>
            </w:r>
          </w:p>
        </w:tc>
        <w:tc>
          <w:tcPr>
            <w:tcW w:w="2608" w:type="dxa"/>
            <w:vAlign w:val="bottom"/>
          </w:tcPr>
          <w:p w14:paraId="4AFB8C0D" w14:textId="77777777" w:rsidR="00086EBC" w:rsidRPr="00524631" w:rsidRDefault="00773C14" w:rsidP="00D6440A">
            <w:pPr>
              <w:pStyle w:val="Tabellinnehll"/>
            </w:pPr>
            <w:r>
              <w:t>201</w:t>
            </w:r>
            <w:r w:rsidR="001F7E45">
              <w:t>9-</w:t>
            </w:r>
            <w:r w:rsidR="00932690">
              <w:t>01</w:t>
            </w:r>
            <w:r w:rsidR="005520C3">
              <w:t>-</w:t>
            </w:r>
            <w:r w:rsidR="00932690">
              <w:t>21</w:t>
            </w:r>
          </w:p>
        </w:tc>
        <w:tc>
          <w:tcPr>
            <w:tcW w:w="2608" w:type="dxa"/>
            <w:gridSpan w:val="2"/>
            <w:vAlign w:val="bottom"/>
          </w:tcPr>
          <w:p w14:paraId="2F38B9B9" w14:textId="77777777" w:rsidR="00086EBC" w:rsidRPr="00524631" w:rsidRDefault="00086EBC" w:rsidP="00A32B13">
            <w:pPr>
              <w:pStyle w:val="Ledtext"/>
            </w:pPr>
            <w:r w:rsidRPr="00524631">
              <w:t>Datum då anslaget tas ned</w:t>
            </w:r>
          </w:p>
        </w:tc>
        <w:tc>
          <w:tcPr>
            <w:tcW w:w="2608" w:type="dxa"/>
            <w:gridSpan w:val="3"/>
            <w:vAlign w:val="bottom"/>
          </w:tcPr>
          <w:p w14:paraId="2E39BEC2" w14:textId="54E5B0EA" w:rsidR="00086EBC" w:rsidRPr="00EF4415" w:rsidRDefault="00232C6C" w:rsidP="00E47134">
            <w:pPr>
              <w:pStyle w:val="Tabellinnehll"/>
              <w:rPr>
                <w:color w:val="FF0000"/>
              </w:rPr>
            </w:pPr>
            <w:r w:rsidRPr="004D0C2B">
              <w:t>20</w:t>
            </w:r>
            <w:r w:rsidR="002B3134">
              <w:t>20</w:t>
            </w:r>
            <w:r w:rsidR="00EF4415" w:rsidRPr="004D0C2B">
              <w:t>-</w:t>
            </w:r>
            <w:r w:rsidR="00932690">
              <w:t>02</w:t>
            </w:r>
            <w:r w:rsidR="001F7E45" w:rsidRPr="004D0C2B">
              <w:t>-</w:t>
            </w:r>
            <w:r w:rsidR="00932690">
              <w:t>12</w:t>
            </w:r>
          </w:p>
        </w:tc>
      </w:tr>
      <w:tr w:rsidR="00086EBC" w:rsidRPr="00524631" w14:paraId="0E98029D" w14:textId="77777777" w:rsidTr="004A48AB">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vAlign w:val="bottom"/>
          </w:tcPr>
          <w:p w14:paraId="5CBC2FDA" w14:textId="77777777" w:rsidR="00086EBC" w:rsidRPr="00524631" w:rsidRDefault="00086EBC">
            <w:pPr>
              <w:pStyle w:val="Ledtext"/>
            </w:pPr>
            <w:r w:rsidRPr="00524631">
              <w:t>Förvaringsplats för protokollet</w:t>
            </w:r>
          </w:p>
        </w:tc>
        <w:tc>
          <w:tcPr>
            <w:tcW w:w="7824" w:type="dxa"/>
            <w:gridSpan w:val="6"/>
            <w:vAlign w:val="bottom"/>
          </w:tcPr>
          <w:p w14:paraId="3A84AAC4" w14:textId="77777777" w:rsidR="00086EBC" w:rsidRPr="00524631" w:rsidRDefault="00524631" w:rsidP="00793510">
            <w:pPr>
              <w:pStyle w:val="Tabellinnehll"/>
            </w:pPr>
            <w:r>
              <w:t>Kommunstyrelseförvaltningen</w:t>
            </w:r>
          </w:p>
        </w:tc>
      </w:tr>
      <w:tr w:rsidR="00086EBC" w:rsidRPr="00524631" w14:paraId="057C8E79"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7"/>
            <w:tcBorders>
              <w:left w:val="single" w:sz="4" w:space="0" w:color="auto"/>
            </w:tcBorders>
          </w:tcPr>
          <w:p w14:paraId="78A8F99A" w14:textId="77777777" w:rsidR="00086EBC" w:rsidRPr="00524631" w:rsidRDefault="00086EBC">
            <w:pPr>
              <w:pStyle w:val="Tabellinnehll"/>
            </w:pPr>
          </w:p>
        </w:tc>
      </w:tr>
      <w:tr w:rsidR="00CE09AA" w:rsidRPr="00524631" w14:paraId="5B22EC53" w14:textId="77777777" w:rsidTr="009B2C41">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14:paraId="16725F72" w14:textId="77777777" w:rsidR="00CE09AA" w:rsidRPr="00524631" w:rsidRDefault="00CE09AA" w:rsidP="00A32B13">
            <w:pPr>
              <w:pStyle w:val="Ledtext"/>
            </w:pPr>
            <w:r w:rsidRPr="00524631">
              <w:t>Underskrift</w:t>
            </w:r>
          </w:p>
        </w:tc>
        <w:tc>
          <w:tcPr>
            <w:tcW w:w="5216" w:type="dxa"/>
            <w:gridSpan w:val="3"/>
            <w:vAlign w:val="bottom"/>
          </w:tcPr>
          <w:p w14:paraId="3CC467B0" w14:textId="77777777" w:rsidR="00CE09AA" w:rsidRPr="00524631" w:rsidRDefault="00CE09AA" w:rsidP="009B2C41">
            <w:pPr>
              <w:pStyle w:val="Tabellinnehll"/>
              <w:tabs>
                <w:tab w:val="left" w:leader="underscore" w:pos="3658"/>
              </w:tabs>
            </w:pPr>
            <w:r w:rsidRPr="00524631">
              <w:tab/>
            </w:r>
          </w:p>
        </w:tc>
        <w:tc>
          <w:tcPr>
            <w:tcW w:w="2608" w:type="dxa"/>
            <w:gridSpan w:val="3"/>
          </w:tcPr>
          <w:p w14:paraId="55CAAB85" w14:textId="77777777" w:rsidR="00CE09AA" w:rsidRPr="00524631" w:rsidRDefault="00CE09AA">
            <w:pPr>
              <w:pStyle w:val="Tabellinnehll"/>
            </w:pPr>
          </w:p>
        </w:tc>
      </w:tr>
      <w:tr w:rsidR="00CE09AA" w:rsidRPr="00524631" w14:paraId="152E2AD1"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14:paraId="65D11247" w14:textId="77777777" w:rsidR="00CE09AA" w:rsidRPr="00524631" w:rsidRDefault="00CE09AA">
            <w:pPr>
              <w:pStyle w:val="Tabellinnehll"/>
            </w:pPr>
          </w:p>
        </w:tc>
        <w:tc>
          <w:tcPr>
            <w:tcW w:w="5216" w:type="dxa"/>
            <w:gridSpan w:val="3"/>
            <w:vAlign w:val="center"/>
          </w:tcPr>
          <w:p w14:paraId="20B71DBD" w14:textId="77777777" w:rsidR="00CE09AA" w:rsidRPr="00524631" w:rsidRDefault="007A2CED" w:rsidP="007C7FCD">
            <w:pPr>
              <w:pStyle w:val="Ledtext"/>
            </w:pPr>
            <w:r>
              <w:t xml:space="preserve">  </w:t>
            </w:r>
            <w:r w:rsidR="00BA6AC6">
              <w:t>Gunilla Jingstedt</w:t>
            </w:r>
          </w:p>
        </w:tc>
        <w:tc>
          <w:tcPr>
            <w:tcW w:w="2608" w:type="dxa"/>
            <w:gridSpan w:val="3"/>
          </w:tcPr>
          <w:p w14:paraId="2BFC9D60" w14:textId="77777777" w:rsidR="00CE09AA" w:rsidRPr="00524631" w:rsidRDefault="00CE09AA">
            <w:pPr>
              <w:pStyle w:val="Tabellinnehll"/>
            </w:pPr>
          </w:p>
        </w:tc>
      </w:tr>
    </w:tbl>
    <w:p w14:paraId="272D5D95" w14:textId="77777777" w:rsidR="00FD7062" w:rsidRPr="00524631" w:rsidRDefault="00FD7062">
      <w:pPr>
        <w:pStyle w:val="Tabellinnehll"/>
        <w:rPr>
          <w:sz w:val="2"/>
        </w:rPr>
      </w:pPr>
    </w:p>
    <w:p w14:paraId="126BE5D0" w14:textId="77777777" w:rsidR="00FD7062" w:rsidRPr="00524631" w:rsidRDefault="00FD7062">
      <w:pPr>
        <w:pStyle w:val="Sidfot"/>
        <w:rPr>
          <w:sz w:val="4"/>
        </w:rPr>
      </w:pPr>
    </w:p>
    <w:p w14:paraId="505C1761" w14:textId="77777777" w:rsidR="00086EBC" w:rsidRPr="00524631" w:rsidRDefault="00086EBC" w:rsidP="00086EBC">
      <w:pPr>
        <w:pStyle w:val="Nrvarolista"/>
      </w:pPr>
      <w:r w:rsidRPr="00524631">
        <w:lastRenderedPageBreak/>
        <w:t>Närvarolista</w:t>
      </w:r>
    </w:p>
    <w:tbl>
      <w:tblPr>
        <w:tblW w:w="10432" w:type="dxa"/>
        <w:tblInd w:w="-1304" w:type="dxa"/>
        <w:tblLayout w:type="fixed"/>
        <w:tblCellMar>
          <w:left w:w="28" w:type="dxa"/>
          <w:right w:w="28" w:type="dxa"/>
        </w:tblCellMar>
        <w:tblLook w:val="0000" w:firstRow="0" w:lastRow="0" w:firstColumn="0" w:lastColumn="0" w:noHBand="0" w:noVBand="0"/>
        <w:tblCaption w:val="Närvarolista"/>
      </w:tblPr>
      <w:tblGrid>
        <w:gridCol w:w="2608"/>
        <w:gridCol w:w="7824"/>
      </w:tblGrid>
      <w:tr w:rsidR="00086EBC" w:rsidRPr="00524631" w14:paraId="47F60FBE" w14:textId="77777777" w:rsidTr="00324393">
        <w:trPr>
          <w:cantSplit/>
          <w:trHeight w:hRule="exact" w:val="480"/>
        </w:trPr>
        <w:tc>
          <w:tcPr>
            <w:tcW w:w="2608" w:type="dxa"/>
          </w:tcPr>
          <w:p w14:paraId="77F9D4A1" w14:textId="77777777" w:rsidR="00086EBC" w:rsidRPr="00524631" w:rsidRDefault="00086EBC" w:rsidP="00324393">
            <w:pPr>
              <w:pStyle w:val="Tabellrubrik"/>
            </w:pPr>
            <w:r w:rsidRPr="00BE769E">
              <w:rPr>
                <w:color w:val="auto"/>
              </w:rPr>
              <w:t>Beslutande</w:t>
            </w:r>
          </w:p>
        </w:tc>
        <w:tc>
          <w:tcPr>
            <w:tcW w:w="7824" w:type="dxa"/>
          </w:tcPr>
          <w:p w14:paraId="465F1003" w14:textId="77777777" w:rsidR="00086EBC" w:rsidRPr="00524631" w:rsidRDefault="00086EBC" w:rsidP="00324393">
            <w:pPr>
              <w:pStyle w:val="Tabellrubrik"/>
            </w:pPr>
          </w:p>
        </w:tc>
      </w:tr>
      <w:tr w:rsidR="00086EBC" w:rsidRPr="00524631" w14:paraId="791BC9AF" w14:textId="77777777" w:rsidTr="00324393">
        <w:trPr>
          <w:cantSplit/>
          <w:trHeight w:val="480"/>
        </w:trPr>
        <w:tc>
          <w:tcPr>
            <w:tcW w:w="2608" w:type="dxa"/>
          </w:tcPr>
          <w:p w14:paraId="45C6BEE5" w14:textId="77777777" w:rsidR="00086EBC" w:rsidRPr="00524631" w:rsidRDefault="00086EBC" w:rsidP="00324393">
            <w:pPr>
              <w:pStyle w:val="Tabellinnehll"/>
            </w:pPr>
            <w:r w:rsidRPr="00524631">
              <w:t>Ledamöter</w:t>
            </w:r>
          </w:p>
          <w:p w14:paraId="74962CFB" w14:textId="77777777" w:rsidR="00086EBC" w:rsidRDefault="00086EBC" w:rsidP="00324393">
            <w:pPr>
              <w:pStyle w:val="Ledtext"/>
            </w:pPr>
          </w:p>
          <w:p w14:paraId="40489890" w14:textId="77777777" w:rsidR="001549BB" w:rsidRPr="00524631" w:rsidRDefault="001549BB" w:rsidP="00324393">
            <w:pPr>
              <w:pStyle w:val="Ledtext"/>
            </w:pPr>
          </w:p>
        </w:tc>
        <w:tc>
          <w:tcPr>
            <w:tcW w:w="7824" w:type="dxa"/>
          </w:tcPr>
          <w:p w14:paraId="3C119E0F" w14:textId="77777777" w:rsidR="002A2221" w:rsidRDefault="000466E3" w:rsidP="00E4137F">
            <w:pPr>
              <w:pStyle w:val="Tabellinnehll"/>
              <w:tabs>
                <w:tab w:val="left" w:pos="4619"/>
              </w:tabs>
            </w:pPr>
            <w:r>
              <w:t>Christina Lundgren</w:t>
            </w:r>
            <w:r w:rsidR="006F3F25">
              <w:t xml:space="preserve"> (</w:t>
            </w:r>
            <w:r w:rsidR="002E089D">
              <w:t>C</w:t>
            </w:r>
            <w:r w:rsidR="00C05CA2">
              <w:t>), ordförande</w:t>
            </w:r>
          </w:p>
          <w:p w14:paraId="0AE985D0" w14:textId="77777777" w:rsidR="00E4137F" w:rsidRDefault="000466E3" w:rsidP="00E4137F">
            <w:pPr>
              <w:pStyle w:val="Tabellinnehll"/>
              <w:tabs>
                <w:tab w:val="left" w:pos="4619"/>
              </w:tabs>
            </w:pPr>
            <w:r>
              <w:t>Stefan Nor</w:t>
            </w:r>
            <w:r w:rsidR="00382D20">
              <w:t>berg</w:t>
            </w:r>
            <w:r w:rsidR="002A2221">
              <w:t xml:space="preserve"> (</w:t>
            </w:r>
            <w:r w:rsidR="002E089D">
              <w:t>S</w:t>
            </w:r>
            <w:r w:rsidR="002A2221">
              <w:t>), vice ordförande</w:t>
            </w:r>
            <w:r w:rsidR="00E4137F">
              <w:tab/>
            </w:r>
          </w:p>
          <w:p w14:paraId="3BBF204E" w14:textId="77777777" w:rsidR="00E4137F" w:rsidRDefault="00E4137F" w:rsidP="00E4137F">
            <w:pPr>
              <w:pStyle w:val="Tabellinnehll"/>
              <w:tabs>
                <w:tab w:val="left" w:pos="4619"/>
              </w:tabs>
            </w:pPr>
            <w:r>
              <w:t>Berndt Nygårds (S)</w:t>
            </w:r>
            <w:r w:rsidR="00C266AC">
              <w:t xml:space="preserve"> </w:t>
            </w:r>
          </w:p>
          <w:p w14:paraId="2E471C77" w14:textId="77777777" w:rsidR="00086EBC" w:rsidRPr="00524631" w:rsidRDefault="008349F0" w:rsidP="00FF2E4C">
            <w:pPr>
              <w:pStyle w:val="Tabellinnehll"/>
              <w:tabs>
                <w:tab w:val="left" w:pos="4083"/>
              </w:tabs>
            </w:pPr>
            <w:r>
              <w:t xml:space="preserve">Lennart Mångs (M) </w:t>
            </w:r>
            <w:r w:rsidR="004414ED">
              <w:br/>
            </w:r>
            <w:r w:rsidR="00042BE9">
              <w:t>Per Bengtsson (KL)</w:t>
            </w:r>
            <w:r w:rsidR="00607DC6">
              <w:tab/>
            </w:r>
            <w:r w:rsidR="005F18C8">
              <w:tab/>
            </w:r>
            <w:r w:rsidR="004904F9">
              <w:br/>
            </w:r>
            <w:r w:rsidR="009003EB" w:rsidRPr="00524631">
              <w:tab/>
            </w:r>
          </w:p>
        </w:tc>
      </w:tr>
      <w:tr w:rsidR="001549BB" w:rsidRPr="00524631" w14:paraId="6191A3A6" w14:textId="77777777" w:rsidTr="006F1B69">
        <w:trPr>
          <w:cantSplit/>
          <w:trHeight w:hRule="exact" w:val="480"/>
        </w:trPr>
        <w:tc>
          <w:tcPr>
            <w:tcW w:w="2608" w:type="dxa"/>
          </w:tcPr>
          <w:p w14:paraId="3A153137" w14:textId="77777777" w:rsidR="001549BB" w:rsidRPr="00524631" w:rsidRDefault="001549BB" w:rsidP="006F1B69">
            <w:pPr>
              <w:pStyle w:val="Tabellrubrik"/>
            </w:pPr>
            <w:r w:rsidRPr="00BE769E">
              <w:rPr>
                <w:color w:val="auto"/>
              </w:rPr>
              <w:t>Tjänstgörande ersättare</w:t>
            </w:r>
          </w:p>
        </w:tc>
        <w:tc>
          <w:tcPr>
            <w:tcW w:w="7824" w:type="dxa"/>
          </w:tcPr>
          <w:p w14:paraId="5A0DE185" w14:textId="77777777" w:rsidR="001549BB" w:rsidRPr="00DF73A3" w:rsidRDefault="001549BB" w:rsidP="00C42DF3">
            <w:pPr>
              <w:pStyle w:val="Tabellinnehll"/>
              <w:tabs>
                <w:tab w:val="left" w:pos="4619"/>
              </w:tabs>
            </w:pPr>
          </w:p>
        </w:tc>
      </w:tr>
      <w:tr w:rsidR="001549BB" w:rsidRPr="00524631" w14:paraId="4C5797E8" w14:textId="77777777" w:rsidTr="006F1B69">
        <w:trPr>
          <w:cantSplit/>
          <w:trHeight w:val="480"/>
        </w:trPr>
        <w:tc>
          <w:tcPr>
            <w:tcW w:w="2608" w:type="dxa"/>
          </w:tcPr>
          <w:p w14:paraId="2B400C92" w14:textId="77777777" w:rsidR="001549BB" w:rsidRPr="00524631" w:rsidRDefault="001549BB" w:rsidP="001549BB">
            <w:pPr>
              <w:pStyle w:val="Tabellinnehll"/>
            </w:pPr>
          </w:p>
        </w:tc>
        <w:tc>
          <w:tcPr>
            <w:tcW w:w="7824" w:type="dxa"/>
          </w:tcPr>
          <w:p w14:paraId="532EFAC7" w14:textId="77777777" w:rsidR="001549BB" w:rsidRPr="00524631" w:rsidRDefault="001549BB" w:rsidP="00F646F1">
            <w:pPr>
              <w:pStyle w:val="Tabellinnehll"/>
              <w:tabs>
                <w:tab w:val="left" w:pos="4083"/>
              </w:tabs>
            </w:pPr>
          </w:p>
        </w:tc>
      </w:tr>
      <w:tr w:rsidR="00086EBC" w:rsidRPr="00524631" w14:paraId="7D1A61D0" w14:textId="77777777" w:rsidTr="00B253BF">
        <w:trPr>
          <w:cantSplit/>
          <w:trHeight w:hRule="exact" w:val="1860"/>
        </w:trPr>
        <w:tc>
          <w:tcPr>
            <w:tcW w:w="2608" w:type="dxa"/>
          </w:tcPr>
          <w:p w14:paraId="576B8389" w14:textId="77777777" w:rsidR="00086EBC" w:rsidRPr="00524631" w:rsidRDefault="00086EBC" w:rsidP="00324393">
            <w:pPr>
              <w:pStyle w:val="Tabellrubrik"/>
            </w:pPr>
            <w:r w:rsidRPr="00BE769E">
              <w:rPr>
                <w:color w:val="auto"/>
              </w:rPr>
              <w:t>Övriga närvarande</w:t>
            </w:r>
          </w:p>
        </w:tc>
        <w:tc>
          <w:tcPr>
            <w:tcW w:w="7824" w:type="dxa"/>
          </w:tcPr>
          <w:p w14:paraId="52A1F9F5" w14:textId="77777777" w:rsidR="005D697F" w:rsidRDefault="005D697F" w:rsidP="005D697F">
            <w:pPr>
              <w:pStyle w:val="Tabellinnehll"/>
              <w:tabs>
                <w:tab w:val="left" w:pos="4083"/>
              </w:tabs>
            </w:pPr>
            <w:r>
              <w:t>Anja A. Hedqvist (S)</w:t>
            </w:r>
            <w:r>
              <w:br/>
              <w:t xml:space="preserve">Solbritt Andersson (V) </w:t>
            </w:r>
          </w:p>
          <w:p w14:paraId="14E35D65" w14:textId="77777777" w:rsidR="00B253BF" w:rsidRDefault="00B253BF" w:rsidP="00B253BF">
            <w:pPr>
              <w:pStyle w:val="Tabellinnehll"/>
              <w:tabs>
                <w:tab w:val="left" w:pos="4619"/>
              </w:tabs>
            </w:pPr>
            <w:r>
              <w:t>Britt-Inger Remning (M)</w:t>
            </w:r>
          </w:p>
          <w:p w14:paraId="3A662EB3" w14:textId="77777777" w:rsidR="00086EBC" w:rsidRPr="00524631" w:rsidRDefault="00086EBC" w:rsidP="003B27FC">
            <w:pPr>
              <w:pStyle w:val="Tabellinnehll"/>
              <w:tabs>
                <w:tab w:val="left" w:pos="4083"/>
              </w:tabs>
            </w:pPr>
          </w:p>
        </w:tc>
      </w:tr>
      <w:tr w:rsidR="004A6AF3" w:rsidRPr="00524631" w14:paraId="445F60BA" w14:textId="77777777" w:rsidTr="009F43A1">
        <w:trPr>
          <w:cantSplit/>
          <w:trHeight w:val="1279"/>
        </w:trPr>
        <w:tc>
          <w:tcPr>
            <w:tcW w:w="2608" w:type="dxa"/>
          </w:tcPr>
          <w:p w14:paraId="78277221" w14:textId="77777777" w:rsidR="004A6AF3" w:rsidRPr="00B253BF" w:rsidRDefault="00B253BF" w:rsidP="009B2C41">
            <w:pPr>
              <w:pStyle w:val="Ledtext"/>
              <w:rPr>
                <w:b/>
                <w:sz w:val="20"/>
              </w:rPr>
            </w:pPr>
            <w:r w:rsidRPr="00B253BF">
              <w:rPr>
                <w:b/>
                <w:sz w:val="20"/>
              </w:rPr>
              <w:t>Tjänstepersoner</w:t>
            </w:r>
          </w:p>
          <w:p w14:paraId="1C5248B6" w14:textId="77777777" w:rsidR="004A6AF3" w:rsidRDefault="004A6AF3" w:rsidP="009B2C41">
            <w:pPr>
              <w:pStyle w:val="Ledtext"/>
            </w:pPr>
          </w:p>
          <w:p w14:paraId="1BBC372D" w14:textId="77777777" w:rsidR="004A6AF3" w:rsidRDefault="004A6AF3" w:rsidP="0082473E">
            <w:pPr>
              <w:pStyle w:val="Tabellinnehll"/>
            </w:pPr>
          </w:p>
          <w:p w14:paraId="1E9D70A6" w14:textId="77777777" w:rsidR="004C3CC2" w:rsidRDefault="004C3CC2" w:rsidP="0082473E">
            <w:pPr>
              <w:pStyle w:val="Tabellinnehll"/>
            </w:pPr>
          </w:p>
          <w:p w14:paraId="18F745BB" w14:textId="77777777" w:rsidR="004C3CC2" w:rsidRDefault="004C3CC2" w:rsidP="0082473E">
            <w:pPr>
              <w:pStyle w:val="Tabellinnehll"/>
            </w:pPr>
          </w:p>
          <w:p w14:paraId="613ADDF7" w14:textId="77777777" w:rsidR="004C3CC2" w:rsidRDefault="004C3CC2" w:rsidP="0082473E">
            <w:pPr>
              <w:pStyle w:val="Tabellinnehll"/>
            </w:pPr>
          </w:p>
          <w:p w14:paraId="2A622E10" w14:textId="77777777" w:rsidR="004C3CC2" w:rsidRPr="00010748" w:rsidRDefault="004C3CC2" w:rsidP="0082473E">
            <w:pPr>
              <w:pStyle w:val="Tabellinnehll"/>
            </w:pPr>
          </w:p>
        </w:tc>
        <w:tc>
          <w:tcPr>
            <w:tcW w:w="7824" w:type="dxa"/>
          </w:tcPr>
          <w:p w14:paraId="138DF3C8" w14:textId="77777777" w:rsidR="00B253BF" w:rsidRDefault="00B253BF" w:rsidP="00B253BF">
            <w:pPr>
              <w:pStyle w:val="Tabellinnehll"/>
              <w:tabs>
                <w:tab w:val="left" w:pos="4083"/>
              </w:tabs>
            </w:pPr>
            <w:r>
              <w:t>Annika Strand, kommunchef</w:t>
            </w:r>
          </w:p>
          <w:p w14:paraId="47CDFC93" w14:textId="68303567" w:rsidR="004A6AF3" w:rsidRPr="003F42BA" w:rsidRDefault="00B253BF" w:rsidP="00B253BF">
            <w:pPr>
              <w:pStyle w:val="Tabellinnehll"/>
              <w:tabs>
                <w:tab w:val="left" w:pos="4619"/>
              </w:tabs>
            </w:pPr>
            <w:r>
              <w:t>Gunilla Jingstedt, sekreterare</w:t>
            </w:r>
            <w:r w:rsidR="003B27FC">
              <w:br/>
              <w:t>Sofi</w:t>
            </w:r>
            <w:r w:rsidR="00A73BCC">
              <w:t>e</w:t>
            </w:r>
            <w:r w:rsidR="003B27FC">
              <w:t xml:space="preserve"> Jutner, Hedemora Näringsliv AB </w:t>
            </w:r>
            <w:r w:rsidR="001C0FFF">
              <w:t xml:space="preserve">                 </w:t>
            </w:r>
            <w:r w:rsidR="003B27FC">
              <w:t>§ 2</w:t>
            </w:r>
            <w:r w:rsidR="003B27FC">
              <w:br/>
              <w:t xml:space="preserve">Pia Wallner, Visit Dalarna AB </w:t>
            </w:r>
            <w:r w:rsidR="001C0FFF">
              <w:t xml:space="preserve">                               </w:t>
            </w:r>
            <w:r w:rsidR="003B27FC">
              <w:t>§ 2</w:t>
            </w:r>
            <w:r w:rsidR="006B2914">
              <w:br/>
              <w:t xml:space="preserve">Kristina Backlund, </w:t>
            </w:r>
            <w:r w:rsidR="00C20437">
              <w:t>k</w:t>
            </w:r>
            <w:r w:rsidR="006B2914">
              <w:t>ommunikations</w:t>
            </w:r>
            <w:r w:rsidR="001C0FFF">
              <w:t xml:space="preserve"> </w:t>
            </w:r>
            <w:r w:rsidR="006B2914">
              <w:t xml:space="preserve">chef </w:t>
            </w:r>
            <w:r w:rsidR="001C0FFF">
              <w:t xml:space="preserve">              </w:t>
            </w:r>
            <w:r w:rsidR="006B2914">
              <w:t>§ 3</w:t>
            </w:r>
            <w:r w:rsidR="006B2914">
              <w:br/>
              <w:t xml:space="preserve">Anders Svensson, </w:t>
            </w:r>
            <w:r w:rsidR="00B71CB8">
              <w:t xml:space="preserve">bilpoolsamordnare </w:t>
            </w:r>
            <w:r w:rsidR="001C0FFF">
              <w:t xml:space="preserve">                  </w:t>
            </w:r>
            <w:r w:rsidR="00C20437">
              <w:t xml:space="preserve">§ </w:t>
            </w:r>
            <w:r w:rsidR="00B5511E">
              <w:t>3</w:t>
            </w:r>
            <w:r w:rsidR="00C20437">
              <w:br/>
            </w:r>
            <w:r w:rsidR="004E1F12">
              <w:t xml:space="preserve">Madeleine Linder, lokalstrateg </w:t>
            </w:r>
            <w:r w:rsidR="001C0FFF">
              <w:t xml:space="preserve">                              </w:t>
            </w:r>
            <w:r w:rsidR="004E1F12">
              <w:t xml:space="preserve">§ </w:t>
            </w:r>
            <w:r w:rsidR="00B5511E">
              <w:t>4</w:t>
            </w:r>
            <w:r w:rsidR="004E1F12">
              <w:br/>
              <w:t xml:space="preserve">Jari Arvola, miljöinspektör </w:t>
            </w:r>
            <w:r w:rsidR="001C0FFF">
              <w:t xml:space="preserve">                                     </w:t>
            </w:r>
            <w:r w:rsidR="004E1F12">
              <w:t xml:space="preserve">§ </w:t>
            </w:r>
            <w:r w:rsidR="00B5511E">
              <w:t>5</w:t>
            </w:r>
            <w:r w:rsidR="004E1F12">
              <w:br/>
              <w:t xml:space="preserve">Mars Aronsson, </w:t>
            </w:r>
            <w:r w:rsidR="00B5511E">
              <w:t xml:space="preserve">trafiksamordnare </w:t>
            </w:r>
            <w:r w:rsidR="001C0FFF">
              <w:t xml:space="preserve">                         </w:t>
            </w:r>
            <w:r w:rsidR="00B5511E">
              <w:t>§ 6</w:t>
            </w:r>
            <w:r w:rsidR="00B5511E">
              <w:br/>
              <w:t>Åsa</w:t>
            </w:r>
            <w:r w:rsidR="00D4658F">
              <w:t xml:space="preserve"> </w:t>
            </w:r>
            <w:r w:rsidR="00120A2A">
              <w:t xml:space="preserve">Engwall, TF förvaltningschef miljö- och </w:t>
            </w:r>
            <w:r w:rsidR="001C0FFF">
              <w:br/>
            </w:r>
            <w:r w:rsidR="00120A2A">
              <w:t xml:space="preserve">samhällsbyggnadsförvaltningen </w:t>
            </w:r>
            <w:r w:rsidR="001C0FFF">
              <w:t xml:space="preserve">                           </w:t>
            </w:r>
            <w:r w:rsidR="002B7DBC">
              <w:t xml:space="preserve"> </w:t>
            </w:r>
            <w:r w:rsidR="00120A2A">
              <w:t>§ 6</w:t>
            </w:r>
            <w:r w:rsidR="00E134B5">
              <w:tab/>
            </w:r>
            <w:r w:rsidR="00E134B5">
              <w:tab/>
            </w:r>
            <w:r w:rsidR="00A814E9">
              <w:tab/>
            </w:r>
          </w:p>
        </w:tc>
      </w:tr>
      <w:tr w:rsidR="00E711EC" w:rsidRPr="00524631" w14:paraId="4093B982" w14:textId="77777777" w:rsidTr="00324393">
        <w:trPr>
          <w:cantSplit/>
          <w:trHeight w:val="480"/>
        </w:trPr>
        <w:tc>
          <w:tcPr>
            <w:tcW w:w="2608" w:type="dxa"/>
          </w:tcPr>
          <w:p w14:paraId="1A0EAACC" w14:textId="77777777" w:rsidR="00E711EC" w:rsidRPr="00524631" w:rsidRDefault="00E711EC" w:rsidP="00324393">
            <w:pPr>
              <w:pStyle w:val="Tabellinnehll"/>
            </w:pPr>
          </w:p>
        </w:tc>
        <w:tc>
          <w:tcPr>
            <w:tcW w:w="7824" w:type="dxa"/>
          </w:tcPr>
          <w:p w14:paraId="3FBB04D0" w14:textId="77777777" w:rsidR="00E711EC" w:rsidRDefault="00E711EC" w:rsidP="0008763D">
            <w:pPr>
              <w:pStyle w:val="Tabellinnehll"/>
              <w:tabs>
                <w:tab w:val="left" w:pos="4083"/>
              </w:tabs>
            </w:pPr>
          </w:p>
          <w:p w14:paraId="04B47BF4" w14:textId="77777777" w:rsidR="003C6A74" w:rsidRDefault="003C6A74" w:rsidP="0008763D">
            <w:pPr>
              <w:pStyle w:val="Tabellinnehll"/>
              <w:tabs>
                <w:tab w:val="left" w:pos="4083"/>
              </w:tabs>
            </w:pPr>
          </w:p>
          <w:p w14:paraId="1B03F1B2" w14:textId="77777777" w:rsidR="003C6A74" w:rsidRDefault="003C6A74" w:rsidP="0008763D">
            <w:pPr>
              <w:pStyle w:val="Tabellinnehll"/>
              <w:tabs>
                <w:tab w:val="left" w:pos="4083"/>
              </w:tabs>
            </w:pPr>
          </w:p>
          <w:p w14:paraId="015BFA08" w14:textId="77777777" w:rsidR="003C6A74" w:rsidRDefault="003C6A74" w:rsidP="0008763D">
            <w:pPr>
              <w:pStyle w:val="Tabellinnehll"/>
              <w:tabs>
                <w:tab w:val="left" w:pos="4083"/>
              </w:tabs>
            </w:pPr>
          </w:p>
        </w:tc>
      </w:tr>
      <w:tr w:rsidR="003A363C" w:rsidRPr="00524631" w14:paraId="4512E4D8" w14:textId="77777777" w:rsidTr="00324393">
        <w:trPr>
          <w:cantSplit/>
          <w:trHeight w:val="480"/>
        </w:trPr>
        <w:tc>
          <w:tcPr>
            <w:tcW w:w="2608" w:type="dxa"/>
          </w:tcPr>
          <w:p w14:paraId="7E407755" w14:textId="77777777" w:rsidR="003A363C" w:rsidRPr="00524631" w:rsidRDefault="003A363C" w:rsidP="00324393">
            <w:pPr>
              <w:pStyle w:val="Tabellinnehll"/>
            </w:pPr>
          </w:p>
        </w:tc>
        <w:tc>
          <w:tcPr>
            <w:tcW w:w="7824" w:type="dxa"/>
          </w:tcPr>
          <w:p w14:paraId="0A2EEBA6" w14:textId="77777777" w:rsidR="003A363C" w:rsidRDefault="003A363C" w:rsidP="0008763D">
            <w:pPr>
              <w:pStyle w:val="Tabellinnehll"/>
              <w:tabs>
                <w:tab w:val="left" w:pos="4083"/>
              </w:tabs>
            </w:pPr>
          </w:p>
        </w:tc>
      </w:tr>
    </w:tbl>
    <w:p w14:paraId="00E20C63" w14:textId="77777777" w:rsidR="000D2361" w:rsidRPr="00524631" w:rsidRDefault="007D7B2F" w:rsidP="000D2361">
      <w:pPr>
        <w:pStyle w:val="rendelista"/>
      </w:pPr>
      <w:r w:rsidRPr="00524631">
        <w:lastRenderedPageBreak/>
        <w:t>Innehållsförteckning</w:t>
      </w:r>
    </w:p>
    <w:p w14:paraId="6FF88D02" w14:textId="77777777" w:rsidR="00977B16" w:rsidRDefault="00242380">
      <w:pPr>
        <w:pStyle w:val="Innehll1"/>
        <w:rPr>
          <w:rFonts w:asciiTheme="minorHAnsi" w:eastAsiaTheme="minorEastAsia" w:hAnsiTheme="minorHAnsi" w:cstheme="minorBidi"/>
          <w:noProof/>
          <w:sz w:val="22"/>
          <w:szCs w:val="22"/>
        </w:rPr>
      </w:pPr>
      <w:r w:rsidRPr="00524631">
        <w:fldChar w:fldCharType="begin"/>
      </w:r>
      <w:r w:rsidR="000F3E65" w:rsidRPr="00524631">
        <w:instrText xml:space="preserve"> TOC</w:instrText>
      </w:r>
      <w:r w:rsidR="00532EAE" w:rsidRPr="00524631">
        <w:instrText xml:space="preserve"> \n 1-1</w:instrText>
      </w:r>
      <w:r w:rsidR="000F3E65" w:rsidRPr="00524631">
        <w:instrText xml:space="preserve"> \h \z \t "Rubrik 1;2;Paragrafnummer;1" </w:instrText>
      </w:r>
      <w:r w:rsidRPr="00524631">
        <w:fldChar w:fldCharType="separate"/>
      </w:r>
      <w:hyperlink w:anchor="_Toc30480766" w:history="1">
        <w:r w:rsidR="00977B16" w:rsidRPr="00E45432">
          <w:rPr>
            <w:rStyle w:val="Hyperlnk"/>
            <w:noProof/>
          </w:rPr>
          <w:t>§ 1</w:t>
        </w:r>
      </w:hyperlink>
    </w:p>
    <w:p w14:paraId="2D466842" w14:textId="121E0C16" w:rsidR="00977B16" w:rsidRDefault="00E777CF">
      <w:pPr>
        <w:pStyle w:val="Innehll2"/>
        <w:rPr>
          <w:rFonts w:asciiTheme="minorHAnsi" w:eastAsiaTheme="minorEastAsia" w:hAnsiTheme="minorHAnsi" w:cstheme="minorBidi"/>
          <w:noProof/>
          <w:szCs w:val="22"/>
        </w:rPr>
      </w:pPr>
      <w:hyperlink w:anchor="_Toc30480767" w:history="1">
        <w:r w:rsidR="00977B16" w:rsidRPr="00E45432">
          <w:rPr>
            <w:rStyle w:val="Hyperlnk"/>
            <w:noProof/>
          </w:rPr>
          <w:t>Fastställande av dagordning</w:t>
        </w:r>
        <w:r w:rsidR="00977B16">
          <w:rPr>
            <w:noProof/>
            <w:webHidden/>
          </w:rPr>
          <w:tab/>
        </w:r>
        <w:r w:rsidR="00977B16">
          <w:rPr>
            <w:noProof/>
            <w:webHidden/>
          </w:rPr>
          <w:fldChar w:fldCharType="begin"/>
        </w:r>
        <w:r w:rsidR="00977B16">
          <w:rPr>
            <w:noProof/>
            <w:webHidden/>
          </w:rPr>
          <w:instrText xml:space="preserve"> PAGEREF _Toc30480767 \h </w:instrText>
        </w:r>
        <w:r w:rsidR="00977B16">
          <w:rPr>
            <w:noProof/>
            <w:webHidden/>
          </w:rPr>
        </w:r>
        <w:r w:rsidR="00977B16">
          <w:rPr>
            <w:noProof/>
            <w:webHidden/>
          </w:rPr>
          <w:fldChar w:fldCharType="separate"/>
        </w:r>
        <w:r>
          <w:rPr>
            <w:noProof/>
            <w:webHidden/>
          </w:rPr>
          <w:t>4</w:t>
        </w:r>
        <w:r w:rsidR="00977B16">
          <w:rPr>
            <w:noProof/>
            <w:webHidden/>
          </w:rPr>
          <w:fldChar w:fldCharType="end"/>
        </w:r>
      </w:hyperlink>
    </w:p>
    <w:p w14:paraId="011A806D" w14:textId="44E72048" w:rsidR="00977B16" w:rsidRDefault="00E777CF">
      <w:pPr>
        <w:pStyle w:val="Innehll1"/>
        <w:rPr>
          <w:rFonts w:asciiTheme="minorHAnsi" w:eastAsiaTheme="minorEastAsia" w:hAnsiTheme="minorHAnsi" w:cstheme="minorBidi"/>
          <w:noProof/>
          <w:sz w:val="22"/>
          <w:szCs w:val="22"/>
        </w:rPr>
      </w:pPr>
      <w:hyperlink w:anchor="_Toc30480768" w:history="1">
        <w:r w:rsidR="00977B16" w:rsidRPr="00E45432">
          <w:rPr>
            <w:rStyle w:val="Hyperlnk"/>
            <w:noProof/>
          </w:rPr>
          <w:t>§ 2</w:t>
        </w:r>
        <w:r w:rsidR="00977B16">
          <w:rPr>
            <w:rFonts w:asciiTheme="minorHAnsi" w:eastAsiaTheme="minorEastAsia" w:hAnsiTheme="minorHAnsi" w:cstheme="minorBidi"/>
            <w:noProof/>
            <w:sz w:val="22"/>
            <w:szCs w:val="22"/>
          </w:rPr>
          <w:tab/>
        </w:r>
        <w:r w:rsidR="00977B16" w:rsidRPr="00E45432">
          <w:rPr>
            <w:rStyle w:val="Hyperlnk"/>
            <w:noProof/>
          </w:rPr>
          <w:t>Dnr KS264-19   841</w:t>
        </w:r>
      </w:hyperlink>
    </w:p>
    <w:p w14:paraId="70BD7DE8" w14:textId="2F975599" w:rsidR="00977B16" w:rsidRDefault="00E777CF">
      <w:pPr>
        <w:pStyle w:val="Innehll2"/>
        <w:rPr>
          <w:rFonts w:asciiTheme="minorHAnsi" w:eastAsiaTheme="minorEastAsia" w:hAnsiTheme="minorHAnsi" w:cstheme="minorBidi"/>
          <w:noProof/>
          <w:szCs w:val="22"/>
        </w:rPr>
      </w:pPr>
      <w:hyperlink w:anchor="_Toc30480769" w:history="1">
        <w:r w:rsidR="00977B16" w:rsidRPr="00E45432">
          <w:rPr>
            <w:rStyle w:val="Hyperlnk"/>
            <w:noProof/>
          </w:rPr>
          <w:t>Uppföljning lokal handlingsplan för Hedemora kommun 2018-2020</w:t>
        </w:r>
        <w:r w:rsidR="00977B16">
          <w:rPr>
            <w:noProof/>
            <w:webHidden/>
          </w:rPr>
          <w:tab/>
        </w:r>
        <w:r w:rsidR="00977B16">
          <w:rPr>
            <w:noProof/>
            <w:webHidden/>
          </w:rPr>
          <w:fldChar w:fldCharType="begin"/>
        </w:r>
        <w:r w:rsidR="00977B16">
          <w:rPr>
            <w:noProof/>
            <w:webHidden/>
          </w:rPr>
          <w:instrText xml:space="preserve"> PAGEREF _Toc30480769 \h </w:instrText>
        </w:r>
        <w:r w:rsidR="00977B16">
          <w:rPr>
            <w:noProof/>
            <w:webHidden/>
          </w:rPr>
        </w:r>
        <w:r w:rsidR="00977B16">
          <w:rPr>
            <w:noProof/>
            <w:webHidden/>
          </w:rPr>
          <w:fldChar w:fldCharType="separate"/>
        </w:r>
        <w:r>
          <w:rPr>
            <w:noProof/>
            <w:webHidden/>
          </w:rPr>
          <w:t>5</w:t>
        </w:r>
        <w:r w:rsidR="00977B16">
          <w:rPr>
            <w:noProof/>
            <w:webHidden/>
          </w:rPr>
          <w:fldChar w:fldCharType="end"/>
        </w:r>
      </w:hyperlink>
    </w:p>
    <w:p w14:paraId="309422D9" w14:textId="06B6CA96" w:rsidR="00977B16" w:rsidRDefault="00E777CF">
      <w:pPr>
        <w:pStyle w:val="Innehll1"/>
        <w:rPr>
          <w:rFonts w:asciiTheme="minorHAnsi" w:eastAsiaTheme="minorEastAsia" w:hAnsiTheme="minorHAnsi" w:cstheme="minorBidi"/>
          <w:noProof/>
          <w:sz w:val="22"/>
          <w:szCs w:val="22"/>
        </w:rPr>
      </w:pPr>
      <w:hyperlink w:anchor="_Toc30480770" w:history="1">
        <w:r w:rsidR="00977B16" w:rsidRPr="00E45432">
          <w:rPr>
            <w:rStyle w:val="Hyperlnk"/>
            <w:noProof/>
          </w:rPr>
          <w:t>§ 3</w:t>
        </w:r>
        <w:r w:rsidR="00977B16">
          <w:rPr>
            <w:rFonts w:asciiTheme="minorHAnsi" w:eastAsiaTheme="minorEastAsia" w:hAnsiTheme="minorHAnsi" w:cstheme="minorBidi"/>
            <w:noProof/>
            <w:sz w:val="22"/>
            <w:szCs w:val="22"/>
          </w:rPr>
          <w:tab/>
        </w:r>
        <w:r w:rsidR="00977B16" w:rsidRPr="00E45432">
          <w:rPr>
            <w:rStyle w:val="Hyperlnk"/>
            <w:noProof/>
          </w:rPr>
          <w:t>Dnr KS041-18   041 Dnr KS336-18   531</w:t>
        </w:r>
      </w:hyperlink>
    </w:p>
    <w:p w14:paraId="3E099DB3" w14:textId="48787192" w:rsidR="00977B16" w:rsidRDefault="00E777CF">
      <w:pPr>
        <w:pStyle w:val="Innehll2"/>
        <w:rPr>
          <w:rFonts w:asciiTheme="minorHAnsi" w:eastAsiaTheme="minorEastAsia" w:hAnsiTheme="minorHAnsi" w:cstheme="minorBidi"/>
          <w:noProof/>
          <w:szCs w:val="22"/>
        </w:rPr>
      </w:pPr>
      <w:hyperlink w:anchor="_Toc30480771" w:history="1">
        <w:r w:rsidR="00977B16" w:rsidRPr="00E45432">
          <w:rPr>
            <w:rStyle w:val="Hyperlnk"/>
            <w:noProof/>
          </w:rPr>
          <w:t>Kommunens fordonsflotta</w:t>
        </w:r>
        <w:r w:rsidR="00977B16">
          <w:rPr>
            <w:noProof/>
            <w:webHidden/>
          </w:rPr>
          <w:tab/>
        </w:r>
        <w:r w:rsidR="00977B16">
          <w:rPr>
            <w:noProof/>
            <w:webHidden/>
          </w:rPr>
          <w:fldChar w:fldCharType="begin"/>
        </w:r>
        <w:r w:rsidR="00977B16">
          <w:rPr>
            <w:noProof/>
            <w:webHidden/>
          </w:rPr>
          <w:instrText xml:space="preserve"> PAGEREF _Toc30480771 \h </w:instrText>
        </w:r>
        <w:r w:rsidR="00977B16">
          <w:rPr>
            <w:noProof/>
            <w:webHidden/>
          </w:rPr>
        </w:r>
        <w:r w:rsidR="00977B16">
          <w:rPr>
            <w:noProof/>
            <w:webHidden/>
          </w:rPr>
          <w:fldChar w:fldCharType="separate"/>
        </w:r>
        <w:r>
          <w:rPr>
            <w:noProof/>
            <w:webHidden/>
          </w:rPr>
          <w:t>6</w:t>
        </w:r>
        <w:r w:rsidR="00977B16">
          <w:rPr>
            <w:noProof/>
            <w:webHidden/>
          </w:rPr>
          <w:fldChar w:fldCharType="end"/>
        </w:r>
      </w:hyperlink>
    </w:p>
    <w:p w14:paraId="11F39EB7" w14:textId="2482356E" w:rsidR="00977B16" w:rsidRDefault="00E777CF">
      <w:pPr>
        <w:pStyle w:val="Innehll1"/>
        <w:rPr>
          <w:rFonts w:asciiTheme="minorHAnsi" w:eastAsiaTheme="minorEastAsia" w:hAnsiTheme="minorHAnsi" w:cstheme="minorBidi"/>
          <w:noProof/>
          <w:sz w:val="22"/>
          <w:szCs w:val="22"/>
        </w:rPr>
      </w:pPr>
      <w:hyperlink w:anchor="_Toc30480772" w:history="1">
        <w:r w:rsidR="00977B16" w:rsidRPr="00E45432">
          <w:rPr>
            <w:rStyle w:val="Hyperlnk"/>
            <w:noProof/>
          </w:rPr>
          <w:t>§ 4</w:t>
        </w:r>
        <w:r w:rsidR="00977B16">
          <w:rPr>
            <w:rFonts w:asciiTheme="minorHAnsi" w:eastAsiaTheme="minorEastAsia" w:hAnsiTheme="minorHAnsi" w:cstheme="minorBidi"/>
            <w:noProof/>
            <w:sz w:val="22"/>
            <w:szCs w:val="22"/>
          </w:rPr>
          <w:tab/>
        </w:r>
        <w:r w:rsidR="00977B16" w:rsidRPr="00E45432">
          <w:rPr>
            <w:rStyle w:val="Hyperlnk"/>
            <w:noProof/>
          </w:rPr>
          <w:t>Dnr KS239-19   210</w:t>
        </w:r>
      </w:hyperlink>
    </w:p>
    <w:p w14:paraId="4A1C9F48" w14:textId="4076E820" w:rsidR="00977B16" w:rsidRDefault="00E777CF">
      <w:pPr>
        <w:pStyle w:val="Innehll2"/>
        <w:rPr>
          <w:rFonts w:asciiTheme="minorHAnsi" w:eastAsiaTheme="minorEastAsia" w:hAnsiTheme="minorHAnsi" w:cstheme="minorBidi"/>
          <w:noProof/>
          <w:szCs w:val="22"/>
        </w:rPr>
      </w:pPr>
      <w:hyperlink w:anchor="_Toc30480773" w:history="1">
        <w:r w:rsidR="00977B16" w:rsidRPr="00E45432">
          <w:rPr>
            <w:rStyle w:val="Hyperlnk"/>
            <w:noProof/>
          </w:rPr>
          <w:t>Modernisera Martin Koch gymnasiets aula</w:t>
        </w:r>
        <w:r w:rsidR="00977B16">
          <w:rPr>
            <w:noProof/>
            <w:webHidden/>
          </w:rPr>
          <w:tab/>
        </w:r>
        <w:r w:rsidR="00977B16">
          <w:rPr>
            <w:noProof/>
            <w:webHidden/>
          </w:rPr>
          <w:fldChar w:fldCharType="begin"/>
        </w:r>
        <w:r w:rsidR="00977B16">
          <w:rPr>
            <w:noProof/>
            <w:webHidden/>
          </w:rPr>
          <w:instrText xml:space="preserve"> PAGEREF _Toc30480773 \h </w:instrText>
        </w:r>
        <w:r w:rsidR="00977B16">
          <w:rPr>
            <w:noProof/>
            <w:webHidden/>
          </w:rPr>
        </w:r>
        <w:r w:rsidR="00977B16">
          <w:rPr>
            <w:noProof/>
            <w:webHidden/>
          </w:rPr>
          <w:fldChar w:fldCharType="separate"/>
        </w:r>
        <w:r>
          <w:rPr>
            <w:noProof/>
            <w:webHidden/>
          </w:rPr>
          <w:t>7</w:t>
        </w:r>
        <w:r w:rsidR="00977B16">
          <w:rPr>
            <w:noProof/>
            <w:webHidden/>
          </w:rPr>
          <w:fldChar w:fldCharType="end"/>
        </w:r>
      </w:hyperlink>
    </w:p>
    <w:p w14:paraId="47176DF7" w14:textId="0D6783FB" w:rsidR="00977B16" w:rsidRDefault="00E777CF">
      <w:pPr>
        <w:pStyle w:val="Innehll1"/>
        <w:rPr>
          <w:rFonts w:asciiTheme="minorHAnsi" w:eastAsiaTheme="minorEastAsia" w:hAnsiTheme="minorHAnsi" w:cstheme="minorBidi"/>
          <w:noProof/>
          <w:sz w:val="22"/>
          <w:szCs w:val="22"/>
        </w:rPr>
      </w:pPr>
      <w:hyperlink w:anchor="_Toc30480774" w:history="1">
        <w:r w:rsidR="00977B16" w:rsidRPr="00E45432">
          <w:rPr>
            <w:rStyle w:val="Hyperlnk"/>
            <w:noProof/>
          </w:rPr>
          <w:t>§ 5</w:t>
        </w:r>
        <w:r w:rsidR="00977B16">
          <w:rPr>
            <w:rFonts w:asciiTheme="minorHAnsi" w:eastAsiaTheme="minorEastAsia" w:hAnsiTheme="minorHAnsi" w:cstheme="minorBidi"/>
            <w:noProof/>
            <w:sz w:val="22"/>
            <w:szCs w:val="22"/>
          </w:rPr>
          <w:tab/>
        </w:r>
        <w:r w:rsidR="00977B16" w:rsidRPr="00E45432">
          <w:rPr>
            <w:rStyle w:val="Hyperlnk"/>
            <w:noProof/>
          </w:rPr>
          <w:t>Dnr KS676-19   370</w:t>
        </w:r>
      </w:hyperlink>
    </w:p>
    <w:p w14:paraId="68E26A47" w14:textId="0C6AAE43" w:rsidR="00977B16" w:rsidRDefault="00E777CF">
      <w:pPr>
        <w:pStyle w:val="Innehll2"/>
        <w:rPr>
          <w:rFonts w:asciiTheme="minorHAnsi" w:eastAsiaTheme="minorEastAsia" w:hAnsiTheme="minorHAnsi" w:cstheme="minorBidi"/>
          <w:noProof/>
          <w:szCs w:val="22"/>
        </w:rPr>
      </w:pPr>
      <w:hyperlink w:anchor="_Toc30480775" w:history="1">
        <w:r w:rsidR="00977B16" w:rsidRPr="00E45432">
          <w:rPr>
            <w:rStyle w:val="Hyperlnk"/>
            <w:noProof/>
          </w:rPr>
          <w:t>Vindkraftspark Garpenberg</w:t>
        </w:r>
        <w:r w:rsidR="00977B16">
          <w:rPr>
            <w:noProof/>
            <w:webHidden/>
          </w:rPr>
          <w:tab/>
        </w:r>
        <w:r w:rsidR="00977B16">
          <w:rPr>
            <w:noProof/>
            <w:webHidden/>
          </w:rPr>
          <w:fldChar w:fldCharType="begin"/>
        </w:r>
        <w:r w:rsidR="00977B16">
          <w:rPr>
            <w:noProof/>
            <w:webHidden/>
          </w:rPr>
          <w:instrText xml:space="preserve"> PAGEREF _Toc30480775 \h </w:instrText>
        </w:r>
        <w:r w:rsidR="00977B16">
          <w:rPr>
            <w:noProof/>
            <w:webHidden/>
          </w:rPr>
        </w:r>
        <w:r w:rsidR="00977B16">
          <w:rPr>
            <w:noProof/>
            <w:webHidden/>
          </w:rPr>
          <w:fldChar w:fldCharType="separate"/>
        </w:r>
        <w:r>
          <w:rPr>
            <w:noProof/>
            <w:webHidden/>
          </w:rPr>
          <w:t>8</w:t>
        </w:r>
        <w:r w:rsidR="00977B16">
          <w:rPr>
            <w:noProof/>
            <w:webHidden/>
          </w:rPr>
          <w:fldChar w:fldCharType="end"/>
        </w:r>
      </w:hyperlink>
    </w:p>
    <w:p w14:paraId="511425EB" w14:textId="575B3637" w:rsidR="00977B16" w:rsidRDefault="00E777CF">
      <w:pPr>
        <w:pStyle w:val="Innehll1"/>
        <w:rPr>
          <w:rFonts w:asciiTheme="minorHAnsi" w:eastAsiaTheme="minorEastAsia" w:hAnsiTheme="minorHAnsi" w:cstheme="minorBidi"/>
          <w:noProof/>
          <w:sz w:val="22"/>
          <w:szCs w:val="22"/>
        </w:rPr>
      </w:pPr>
      <w:hyperlink w:anchor="_Toc30480776" w:history="1">
        <w:r w:rsidR="00977B16" w:rsidRPr="00E45432">
          <w:rPr>
            <w:rStyle w:val="Hyperlnk"/>
            <w:noProof/>
          </w:rPr>
          <w:t>§ 6</w:t>
        </w:r>
        <w:r w:rsidR="00977B16">
          <w:rPr>
            <w:rFonts w:asciiTheme="minorHAnsi" w:eastAsiaTheme="minorEastAsia" w:hAnsiTheme="minorHAnsi" w:cstheme="minorBidi"/>
            <w:noProof/>
            <w:sz w:val="22"/>
            <w:szCs w:val="22"/>
          </w:rPr>
          <w:tab/>
        </w:r>
        <w:r w:rsidR="00977B16" w:rsidRPr="00E45432">
          <w:rPr>
            <w:rStyle w:val="Hyperlnk"/>
            <w:noProof/>
          </w:rPr>
          <w:t>Dnr KS325-12   501</w:t>
        </w:r>
      </w:hyperlink>
    </w:p>
    <w:p w14:paraId="0CFF9971" w14:textId="2634106B" w:rsidR="00977B16" w:rsidRDefault="00E777CF">
      <w:pPr>
        <w:pStyle w:val="Innehll2"/>
        <w:rPr>
          <w:rFonts w:asciiTheme="minorHAnsi" w:eastAsiaTheme="minorEastAsia" w:hAnsiTheme="minorHAnsi" w:cstheme="minorBidi"/>
          <w:noProof/>
          <w:szCs w:val="22"/>
        </w:rPr>
      </w:pPr>
      <w:hyperlink w:anchor="_Toc30480777" w:history="1">
        <w:r w:rsidR="00977B16" w:rsidRPr="00E45432">
          <w:rPr>
            <w:rStyle w:val="Hyperlnk"/>
            <w:noProof/>
          </w:rPr>
          <w:t>Information om arbetet med att revidera de lokala trafikföreskrifterna</w:t>
        </w:r>
        <w:r w:rsidR="00977B16">
          <w:rPr>
            <w:noProof/>
            <w:webHidden/>
          </w:rPr>
          <w:tab/>
        </w:r>
        <w:r w:rsidR="00977B16">
          <w:rPr>
            <w:noProof/>
            <w:webHidden/>
          </w:rPr>
          <w:fldChar w:fldCharType="begin"/>
        </w:r>
        <w:r w:rsidR="00977B16">
          <w:rPr>
            <w:noProof/>
            <w:webHidden/>
          </w:rPr>
          <w:instrText xml:space="preserve"> PAGEREF _Toc30480777 \h </w:instrText>
        </w:r>
        <w:r w:rsidR="00977B16">
          <w:rPr>
            <w:noProof/>
            <w:webHidden/>
          </w:rPr>
        </w:r>
        <w:r w:rsidR="00977B16">
          <w:rPr>
            <w:noProof/>
            <w:webHidden/>
          </w:rPr>
          <w:fldChar w:fldCharType="separate"/>
        </w:r>
        <w:r>
          <w:rPr>
            <w:noProof/>
            <w:webHidden/>
          </w:rPr>
          <w:t>9</w:t>
        </w:r>
        <w:r w:rsidR="00977B16">
          <w:rPr>
            <w:noProof/>
            <w:webHidden/>
          </w:rPr>
          <w:fldChar w:fldCharType="end"/>
        </w:r>
      </w:hyperlink>
    </w:p>
    <w:p w14:paraId="44AE3B33" w14:textId="50A53B35" w:rsidR="00977B16" w:rsidRDefault="00E777CF">
      <w:pPr>
        <w:pStyle w:val="Innehll1"/>
        <w:rPr>
          <w:rFonts w:asciiTheme="minorHAnsi" w:eastAsiaTheme="minorEastAsia" w:hAnsiTheme="minorHAnsi" w:cstheme="minorBidi"/>
          <w:noProof/>
          <w:sz w:val="22"/>
          <w:szCs w:val="22"/>
        </w:rPr>
      </w:pPr>
      <w:hyperlink w:anchor="_Toc30480778" w:history="1">
        <w:r w:rsidR="00977B16" w:rsidRPr="00E45432">
          <w:rPr>
            <w:rStyle w:val="Hyperlnk"/>
            <w:noProof/>
          </w:rPr>
          <w:t>§ 7</w:t>
        </w:r>
        <w:r w:rsidR="00977B16">
          <w:rPr>
            <w:rFonts w:asciiTheme="minorHAnsi" w:eastAsiaTheme="minorEastAsia" w:hAnsiTheme="minorHAnsi" w:cstheme="minorBidi"/>
            <w:noProof/>
            <w:sz w:val="22"/>
            <w:szCs w:val="22"/>
          </w:rPr>
          <w:tab/>
        </w:r>
        <w:r w:rsidR="00977B16" w:rsidRPr="00E45432">
          <w:rPr>
            <w:rStyle w:val="Hyperlnk"/>
            <w:noProof/>
          </w:rPr>
          <w:t>Dnr KS084-17   214</w:t>
        </w:r>
      </w:hyperlink>
    </w:p>
    <w:p w14:paraId="6B21E160" w14:textId="1BE00D6E" w:rsidR="00977B16" w:rsidRDefault="00E777CF">
      <w:pPr>
        <w:pStyle w:val="Innehll2"/>
        <w:rPr>
          <w:rFonts w:asciiTheme="minorHAnsi" w:eastAsiaTheme="minorEastAsia" w:hAnsiTheme="minorHAnsi" w:cstheme="minorBidi"/>
          <w:noProof/>
          <w:szCs w:val="22"/>
        </w:rPr>
      </w:pPr>
      <w:hyperlink w:anchor="_Toc30480779" w:history="1">
        <w:r w:rsidR="00977B16" w:rsidRPr="00E45432">
          <w:rPr>
            <w:rStyle w:val="Hyperlnk"/>
            <w:noProof/>
          </w:rPr>
          <w:t>Förtydligande av tidigare beslut om detaljplan för Västkusten</w:t>
        </w:r>
        <w:r w:rsidR="00977B16">
          <w:rPr>
            <w:noProof/>
            <w:webHidden/>
          </w:rPr>
          <w:tab/>
        </w:r>
        <w:r w:rsidR="00977B16">
          <w:rPr>
            <w:noProof/>
            <w:webHidden/>
          </w:rPr>
          <w:fldChar w:fldCharType="begin"/>
        </w:r>
        <w:r w:rsidR="00977B16">
          <w:rPr>
            <w:noProof/>
            <w:webHidden/>
          </w:rPr>
          <w:instrText xml:space="preserve"> PAGEREF _Toc30480779 \h </w:instrText>
        </w:r>
        <w:r w:rsidR="00977B16">
          <w:rPr>
            <w:noProof/>
            <w:webHidden/>
          </w:rPr>
        </w:r>
        <w:r w:rsidR="00977B16">
          <w:rPr>
            <w:noProof/>
            <w:webHidden/>
          </w:rPr>
          <w:fldChar w:fldCharType="separate"/>
        </w:r>
        <w:r>
          <w:rPr>
            <w:noProof/>
            <w:webHidden/>
          </w:rPr>
          <w:t>10</w:t>
        </w:r>
        <w:r w:rsidR="00977B16">
          <w:rPr>
            <w:noProof/>
            <w:webHidden/>
          </w:rPr>
          <w:fldChar w:fldCharType="end"/>
        </w:r>
      </w:hyperlink>
    </w:p>
    <w:p w14:paraId="0DD01584" w14:textId="7DEFB447" w:rsidR="00977B16" w:rsidRDefault="00E777CF">
      <w:pPr>
        <w:pStyle w:val="Innehll1"/>
        <w:rPr>
          <w:rFonts w:asciiTheme="minorHAnsi" w:eastAsiaTheme="minorEastAsia" w:hAnsiTheme="minorHAnsi" w:cstheme="minorBidi"/>
          <w:noProof/>
          <w:sz w:val="22"/>
          <w:szCs w:val="22"/>
        </w:rPr>
      </w:pPr>
      <w:hyperlink w:anchor="_Toc30480780" w:history="1">
        <w:r w:rsidR="00977B16" w:rsidRPr="00E45432">
          <w:rPr>
            <w:rStyle w:val="Hyperlnk"/>
            <w:noProof/>
          </w:rPr>
          <w:t>§ 8</w:t>
        </w:r>
        <w:r w:rsidR="00977B16">
          <w:rPr>
            <w:rFonts w:asciiTheme="minorHAnsi" w:eastAsiaTheme="minorEastAsia" w:hAnsiTheme="minorHAnsi" w:cstheme="minorBidi"/>
            <w:noProof/>
            <w:sz w:val="22"/>
            <w:szCs w:val="22"/>
          </w:rPr>
          <w:tab/>
        </w:r>
        <w:r w:rsidR="00977B16" w:rsidRPr="00E45432">
          <w:rPr>
            <w:rStyle w:val="Hyperlnk"/>
            <w:noProof/>
          </w:rPr>
          <w:t>Dnr KS151-19   279</w:t>
        </w:r>
      </w:hyperlink>
    </w:p>
    <w:p w14:paraId="02D62354" w14:textId="4CFAB6E8" w:rsidR="00977B16" w:rsidRDefault="00E777CF">
      <w:pPr>
        <w:pStyle w:val="Innehll2"/>
        <w:rPr>
          <w:rFonts w:asciiTheme="minorHAnsi" w:eastAsiaTheme="minorEastAsia" w:hAnsiTheme="minorHAnsi" w:cstheme="minorBidi"/>
          <w:noProof/>
          <w:szCs w:val="22"/>
        </w:rPr>
      </w:pPr>
      <w:hyperlink w:anchor="_Toc30480781" w:history="1">
        <w:r w:rsidR="00977B16" w:rsidRPr="00E45432">
          <w:rPr>
            <w:rStyle w:val="Hyperlnk"/>
            <w:noProof/>
          </w:rPr>
          <w:t>Behandling av medborgarförslag om ökad rörlighet på bostadsmarknaden i kommunen</w:t>
        </w:r>
        <w:r w:rsidR="00977B16">
          <w:rPr>
            <w:noProof/>
            <w:webHidden/>
          </w:rPr>
          <w:tab/>
        </w:r>
        <w:r w:rsidR="00977B16">
          <w:rPr>
            <w:noProof/>
            <w:webHidden/>
          </w:rPr>
          <w:fldChar w:fldCharType="begin"/>
        </w:r>
        <w:r w:rsidR="00977B16">
          <w:rPr>
            <w:noProof/>
            <w:webHidden/>
          </w:rPr>
          <w:instrText xml:space="preserve"> PAGEREF _Toc30480781 \h </w:instrText>
        </w:r>
        <w:r w:rsidR="00977B16">
          <w:rPr>
            <w:noProof/>
            <w:webHidden/>
          </w:rPr>
        </w:r>
        <w:r w:rsidR="00977B16">
          <w:rPr>
            <w:noProof/>
            <w:webHidden/>
          </w:rPr>
          <w:fldChar w:fldCharType="separate"/>
        </w:r>
        <w:r>
          <w:rPr>
            <w:noProof/>
            <w:webHidden/>
          </w:rPr>
          <w:t>11</w:t>
        </w:r>
        <w:r w:rsidR="00977B16">
          <w:rPr>
            <w:noProof/>
            <w:webHidden/>
          </w:rPr>
          <w:fldChar w:fldCharType="end"/>
        </w:r>
      </w:hyperlink>
    </w:p>
    <w:p w14:paraId="6C15EDBC" w14:textId="7E568BDF" w:rsidR="00977B16" w:rsidRDefault="00E777CF">
      <w:pPr>
        <w:pStyle w:val="Innehll1"/>
        <w:rPr>
          <w:rFonts w:asciiTheme="minorHAnsi" w:eastAsiaTheme="minorEastAsia" w:hAnsiTheme="minorHAnsi" w:cstheme="minorBidi"/>
          <w:noProof/>
          <w:sz w:val="22"/>
          <w:szCs w:val="22"/>
        </w:rPr>
      </w:pPr>
      <w:hyperlink w:anchor="_Toc30480782" w:history="1">
        <w:r w:rsidR="00977B16" w:rsidRPr="00E45432">
          <w:rPr>
            <w:rStyle w:val="Hyperlnk"/>
            <w:noProof/>
          </w:rPr>
          <w:t>§ 9</w:t>
        </w:r>
      </w:hyperlink>
    </w:p>
    <w:p w14:paraId="204E2330" w14:textId="5F7349A8" w:rsidR="00977B16" w:rsidRDefault="00E777CF">
      <w:pPr>
        <w:pStyle w:val="Innehll2"/>
        <w:rPr>
          <w:rFonts w:asciiTheme="minorHAnsi" w:eastAsiaTheme="minorEastAsia" w:hAnsiTheme="minorHAnsi" w:cstheme="minorBidi"/>
          <w:noProof/>
          <w:szCs w:val="22"/>
        </w:rPr>
      </w:pPr>
      <w:hyperlink w:anchor="_Toc30480783" w:history="1">
        <w:r w:rsidR="00977B16" w:rsidRPr="00E45432">
          <w:rPr>
            <w:rStyle w:val="Hyperlnk"/>
            <w:noProof/>
          </w:rPr>
          <w:t>Rapporter</w:t>
        </w:r>
        <w:r w:rsidR="00977B16">
          <w:rPr>
            <w:noProof/>
            <w:webHidden/>
          </w:rPr>
          <w:tab/>
        </w:r>
        <w:r w:rsidR="00977B16">
          <w:rPr>
            <w:noProof/>
            <w:webHidden/>
          </w:rPr>
          <w:fldChar w:fldCharType="begin"/>
        </w:r>
        <w:r w:rsidR="00977B16">
          <w:rPr>
            <w:noProof/>
            <w:webHidden/>
          </w:rPr>
          <w:instrText xml:space="preserve"> PAGEREF _Toc30480783 \h </w:instrText>
        </w:r>
        <w:r w:rsidR="00977B16">
          <w:rPr>
            <w:noProof/>
            <w:webHidden/>
          </w:rPr>
        </w:r>
        <w:r w:rsidR="00977B16">
          <w:rPr>
            <w:noProof/>
            <w:webHidden/>
          </w:rPr>
          <w:fldChar w:fldCharType="separate"/>
        </w:r>
        <w:r>
          <w:rPr>
            <w:noProof/>
            <w:webHidden/>
          </w:rPr>
          <w:t>13</w:t>
        </w:r>
        <w:r w:rsidR="00977B16">
          <w:rPr>
            <w:noProof/>
            <w:webHidden/>
          </w:rPr>
          <w:fldChar w:fldCharType="end"/>
        </w:r>
      </w:hyperlink>
    </w:p>
    <w:p w14:paraId="49CDC0C9" w14:textId="10E65932" w:rsidR="00C156C5" w:rsidRPr="00F80000" w:rsidRDefault="00242380" w:rsidP="002065F5">
      <w:pPr>
        <w:pStyle w:val="Paragrafnummer"/>
        <w:tabs>
          <w:tab w:val="left" w:pos="5103"/>
          <w:tab w:val="left" w:pos="6285"/>
        </w:tabs>
      </w:pPr>
      <w:r w:rsidRPr="00524631">
        <w:lastRenderedPageBreak/>
        <w:fldChar w:fldCharType="end"/>
      </w:r>
      <w:bookmarkStart w:id="2" w:name="_Toc427069761"/>
      <w:bookmarkStart w:id="3" w:name="_Toc435528477"/>
      <w:bookmarkStart w:id="4" w:name="_Toc30480766"/>
      <w:bookmarkStart w:id="5" w:name="_Toc433115352"/>
      <w:bookmarkStart w:id="6" w:name="_Toc430692059"/>
      <w:r w:rsidR="00251427">
        <w:t>§</w:t>
      </w:r>
      <w:bookmarkEnd w:id="2"/>
      <w:bookmarkEnd w:id="3"/>
      <w:r w:rsidR="00EE46F3">
        <w:t xml:space="preserve"> 1</w:t>
      </w:r>
      <w:bookmarkEnd w:id="4"/>
      <w:r w:rsidR="00C156C5">
        <w:tab/>
      </w:r>
      <w:r w:rsidR="00C156C5" w:rsidRPr="00F80000">
        <w:tab/>
      </w:r>
      <w:r w:rsidR="002065F5">
        <w:tab/>
      </w:r>
    </w:p>
    <w:p w14:paraId="7569AE97" w14:textId="77777777" w:rsidR="008339FE" w:rsidRPr="00F80000" w:rsidRDefault="008339FE" w:rsidP="008339FE">
      <w:pPr>
        <w:pStyle w:val="Rubrik1"/>
      </w:pPr>
      <w:bookmarkStart w:id="7" w:name="_Toc16508854"/>
      <w:bookmarkStart w:id="8" w:name="_Toc30480767"/>
      <w:bookmarkStart w:id="9" w:name="_Toc427069762"/>
      <w:bookmarkStart w:id="10" w:name="_Toc435528478"/>
      <w:r>
        <w:t>Fastställande av dagordning</w:t>
      </w:r>
      <w:bookmarkEnd w:id="7"/>
      <w:bookmarkEnd w:id="8"/>
    </w:p>
    <w:p w14:paraId="725BD34F" w14:textId="3DAF3AA9" w:rsidR="008339FE" w:rsidRDefault="008339FE" w:rsidP="008339FE">
      <w:pPr>
        <w:pStyle w:val="Brdtext"/>
        <w:tabs>
          <w:tab w:val="left" w:pos="567"/>
        </w:tabs>
      </w:pPr>
      <w:r>
        <w:t>Dagordningen presenterades</w:t>
      </w:r>
      <w:r w:rsidR="000B374A">
        <w:t xml:space="preserve"> med ändring att Ä 10 och Ä 11 utgår.</w:t>
      </w:r>
    </w:p>
    <w:p w14:paraId="47C672AA" w14:textId="5C9C07B2" w:rsidR="008339FE" w:rsidRDefault="008339FE" w:rsidP="008339FE">
      <w:pPr>
        <w:pStyle w:val="Rubrik2"/>
      </w:pPr>
      <w:r>
        <w:t>Strategiutskottets beslut</w:t>
      </w:r>
    </w:p>
    <w:p w14:paraId="2329AC11" w14:textId="77777777" w:rsidR="008339FE" w:rsidRDefault="008339FE" w:rsidP="008339FE">
      <w:pPr>
        <w:pStyle w:val="Brdtext"/>
      </w:pPr>
      <w:r>
        <w:t>Dagordningen fastställs enligt presenterat förslag.</w:t>
      </w:r>
    </w:p>
    <w:p w14:paraId="10BAC685" w14:textId="77777777" w:rsidR="008339FE" w:rsidRDefault="008339FE" w:rsidP="008339FE">
      <w:pPr>
        <w:pStyle w:val="Brdtext"/>
        <w:rPr>
          <w:u w:val="single"/>
        </w:rPr>
      </w:pPr>
      <w:r w:rsidRPr="007D70D7">
        <w:rPr>
          <w:u w:val="single"/>
        </w:rPr>
        <w:tab/>
      </w:r>
    </w:p>
    <w:bookmarkEnd w:id="9"/>
    <w:bookmarkEnd w:id="10"/>
    <w:p w14:paraId="685E9496" w14:textId="77777777" w:rsidR="009530A9" w:rsidRDefault="009530A9" w:rsidP="00C156C5">
      <w:pPr>
        <w:pStyle w:val="Brdtext"/>
        <w:rPr>
          <w:u w:val="single"/>
        </w:rPr>
      </w:pPr>
    </w:p>
    <w:p w14:paraId="0F772825" w14:textId="77777777" w:rsidR="00880523" w:rsidRDefault="00880523" w:rsidP="00C156C5">
      <w:pPr>
        <w:pStyle w:val="Brdtext"/>
      </w:pPr>
    </w:p>
    <w:p w14:paraId="694BCB43" w14:textId="77777777" w:rsidR="00880523" w:rsidRDefault="00880523" w:rsidP="00C156C5">
      <w:pPr>
        <w:pStyle w:val="Brdtext"/>
      </w:pPr>
    </w:p>
    <w:p w14:paraId="1BC1AF8B" w14:textId="77777777" w:rsidR="00880523" w:rsidRDefault="00880523" w:rsidP="00C156C5">
      <w:pPr>
        <w:pStyle w:val="Brdtext"/>
      </w:pPr>
    </w:p>
    <w:p w14:paraId="7078380B" w14:textId="77777777" w:rsidR="00880523" w:rsidRDefault="00880523" w:rsidP="00C156C5">
      <w:pPr>
        <w:pStyle w:val="Brdtext"/>
      </w:pPr>
    </w:p>
    <w:p w14:paraId="4F0AE1F3" w14:textId="77777777" w:rsidR="00880523" w:rsidRDefault="00880523" w:rsidP="00C156C5">
      <w:pPr>
        <w:pStyle w:val="Brdtext"/>
      </w:pPr>
    </w:p>
    <w:p w14:paraId="6F8B0D1A" w14:textId="77777777" w:rsidR="00880523" w:rsidRDefault="00880523" w:rsidP="00C156C5">
      <w:pPr>
        <w:pStyle w:val="Brdtext"/>
      </w:pPr>
    </w:p>
    <w:p w14:paraId="448298E1" w14:textId="77777777" w:rsidR="00880523" w:rsidRDefault="00880523" w:rsidP="00C156C5">
      <w:pPr>
        <w:pStyle w:val="Brdtext"/>
      </w:pPr>
    </w:p>
    <w:p w14:paraId="612FC215" w14:textId="77777777" w:rsidR="00880523" w:rsidRDefault="00880523" w:rsidP="00C156C5">
      <w:pPr>
        <w:pStyle w:val="Brdtext"/>
      </w:pPr>
    </w:p>
    <w:p w14:paraId="00359160" w14:textId="7C1D0802" w:rsidR="00661045" w:rsidRDefault="0090175C" w:rsidP="00DD6183">
      <w:pPr>
        <w:pStyle w:val="Paragrafnummer"/>
        <w:ind w:left="5216" w:hanging="5216"/>
      </w:pPr>
      <w:bookmarkStart w:id="11" w:name="_Toc30480768"/>
      <w:r w:rsidRPr="0090175C">
        <w:lastRenderedPageBreak/>
        <w:t>§</w:t>
      </w:r>
      <w:r>
        <w:t xml:space="preserve"> </w:t>
      </w:r>
      <w:r w:rsidRPr="0090175C">
        <w:t>2</w:t>
      </w:r>
      <w:r w:rsidR="00661045">
        <w:tab/>
      </w:r>
      <w:r w:rsidR="00B83800" w:rsidRPr="00723425">
        <w:t>Dnr KS</w:t>
      </w:r>
      <w:r w:rsidR="00EE46F3">
        <w:t>264-19   841</w:t>
      </w:r>
      <w:bookmarkEnd w:id="11"/>
      <w:r w:rsidR="00F460D5">
        <w:t xml:space="preserve"> </w:t>
      </w:r>
    </w:p>
    <w:p w14:paraId="2216B903" w14:textId="77777777" w:rsidR="00661045" w:rsidRDefault="00EE46F3" w:rsidP="009758BC">
      <w:pPr>
        <w:pStyle w:val="Rubrik1"/>
      </w:pPr>
      <w:bookmarkStart w:id="12" w:name="_Toc30480769"/>
      <w:r>
        <w:t>Uppföljning lokal handlingsplan för Hedemora kommun 2018-2020</w:t>
      </w:r>
      <w:bookmarkEnd w:id="12"/>
    </w:p>
    <w:p w14:paraId="5CC47737" w14:textId="77777777" w:rsidR="00973198" w:rsidRPr="00973198" w:rsidRDefault="00973198" w:rsidP="00973198">
      <w:pPr>
        <w:pStyle w:val="Brdtext"/>
      </w:pPr>
    </w:p>
    <w:p w14:paraId="781E5A02" w14:textId="77777777" w:rsidR="00CC4356" w:rsidRDefault="002A2221" w:rsidP="002A2221">
      <w:pPr>
        <w:autoSpaceDE w:val="0"/>
        <w:autoSpaceDN w:val="0"/>
        <w:adjustRightInd w:val="0"/>
        <w:rPr>
          <w:rFonts w:ascii="Arial" w:hAnsi="Arial"/>
          <w:b/>
        </w:rPr>
      </w:pPr>
      <w:r>
        <w:rPr>
          <w:rFonts w:ascii="Arial" w:hAnsi="Arial"/>
          <w:b/>
        </w:rPr>
        <w:t>Sammanfattning</w:t>
      </w:r>
    </w:p>
    <w:p w14:paraId="3F70078C" w14:textId="77777777" w:rsidR="00EF5001" w:rsidRDefault="00EE46F3" w:rsidP="002A2221">
      <w:pPr>
        <w:autoSpaceDE w:val="0"/>
        <w:autoSpaceDN w:val="0"/>
        <w:adjustRightInd w:val="0"/>
      </w:pPr>
      <w:r>
        <w:t>Vi</w:t>
      </w:r>
      <w:r w:rsidR="00394763">
        <w:t xml:space="preserve">d bildandet av Visit Dalarna AB var den lokala förankringen starkt uttalad från näringsliv och kommuner. Det lokala arbetet organiseras bland annat genom en affärsutvecklare knuten till varje kommun. Handlingsplan är </w:t>
      </w:r>
      <w:r w:rsidR="00394763" w:rsidRPr="007D1246">
        <w:rPr>
          <w:i/>
        </w:rPr>
        <w:t xml:space="preserve">framtagen ”En lokal handlingsplan för Hedemora kommun </w:t>
      </w:r>
      <w:r w:rsidR="00515661" w:rsidRPr="007D1246">
        <w:rPr>
          <w:i/>
        </w:rPr>
        <w:t>2018–2020</w:t>
      </w:r>
      <w:r w:rsidR="007D1246" w:rsidRPr="007D1246">
        <w:rPr>
          <w:i/>
        </w:rPr>
        <w:t xml:space="preserve">, </w:t>
      </w:r>
      <w:r w:rsidR="00394763" w:rsidRPr="007D1246">
        <w:rPr>
          <w:i/>
        </w:rPr>
        <w:t>En viktig del av Dalarnas besöksnäringsstrategi mot år 2030, version mars 2019”</w:t>
      </w:r>
      <w:r w:rsidR="00394763">
        <w:t xml:space="preserve">. </w:t>
      </w:r>
    </w:p>
    <w:p w14:paraId="47DE5369" w14:textId="77777777" w:rsidR="002F027F" w:rsidRDefault="002F027F" w:rsidP="002F027F">
      <w:pPr>
        <w:pStyle w:val="Rubrik2"/>
      </w:pPr>
      <w:r>
        <w:t xml:space="preserve">Beslutsunderlag </w:t>
      </w:r>
    </w:p>
    <w:p w14:paraId="3732BCE9" w14:textId="77777777" w:rsidR="009B562F" w:rsidRDefault="00394763" w:rsidP="009B562F">
      <w:pPr>
        <w:pStyle w:val="Brdtext"/>
      </w:pPr>
      <w:r>
        <w:t>Lokal</w:t>
      </w:r>
      <w:r w:rsidR="00272EE6">
        <w:t xml:space="preserve"> </w:t>
      </w:r>
      <w:r>
        <w:t xml:space="preserve">handlingsplan </w:t>
      </w:r>
      <w:r w:rsidR="00272EE6">
        <w:t>för Hedemora kommun 2018-2020</w:t>
      </w:r>
      <w:r>
        <w:br/>
        <w:t>Kommunstyrelsens strategiutskott den 20 maj 2019 § 47</w:t>
      </w:r>
      <w:r w:rsidR="006D4046">
        <w:t xml:space="preserve"> </w:t>
      </w:r>
    </w:p>
    <w:p w14:paraId="30860159" w14:textId="5BFBF014" w:rsidR="00F50F85" w:rsidRDefault="007F1CD0" w:rsidP="007A2245">
      <w:pPr>
        <w:pStyle w:val="Rubrik2"/>
      </w:pPr>
      <w:r>
        <w:t xml:space="preserve">Strategiutskottets </w:t>
      </w:r>
      <w:r w:rsidR="002F027F">
        <w:t xml:space="preserve">beslut </w:t>
      </w:r>
    </w:p>
    <w:p w14:paraId="1FEE90D8" w14:textId="1975D53D" w:rsidR="00DD5D3E" w:rsidRDefault="009765E7" w:rsidP="001330EB">
      <w:pPr>
        <w:pStyle w:val="Brdtext"/>
        <w:numPr>
          <w:ilvl w:val="0"/>
          <w:numId w:val="13"/>
        </w:numPr>
      </w:pPr>
      <w:r>
        <w:t>Kommun</w:t>
      </w:r>
      <w:r w:rsidR="002574FE">
        <w:t xml:space="preserve">styrelsens strategiutskott </w:t>
      </w:r>
      <w:r w:rsidR="005B57E2">
        <w:t>ha</w:t>
      </w:r>
      <w:r w:rsidR="00FC25E5">
        <w:t>r</w:t>
      </w:r>
      <w:r w:rsidR="005B57E2">
        <w:t xml:space="preserve"> tagit del av </w:t>
      </w:r>
      <w:r w:rsidR="00C42A77">
        <w:t>uppf</w:t>
      </w:r>
      <w:r w:rsidR="00FC25E5">
        <w:t>öljningen av Lokala handlingsplanen för Hedemora kommun 2018-2020.</w:t>
      </w:r>
    </w:p>
    <w:p w14:paraId="52E4A7DB" w14:textId="31C0205A" w:rsidR="005B57E2" w:rsidRDefault="005B57E2" w:rsidP="001330EB">
      <w:pPr>
        <w:pStyle w:val="Brdtext"/>
        <w:numPr>
          <w:ilvl w:val="0"/>
          <w:numId w:val="13"/>
        </w:numPr>
      </w:pPr>
      <w:r>
        <w:t xml:space="preserve">Kommunstyrelsens strategiutskott vill att </w:t>
      </w:r>
      <w:r w:rsidR="00B216FB">
        <w:t>Visit Dalarna</w:t>
      </w:r>
      <w:r w:rsidR="00FC25E5">
        <w:t xml:space="preserve"> </w:t>
      </w:r>
      <w:r>
        <w:t xml:space="preserve">återkommer </w:t>
      </w:r>
      <w:r w:rsidR="00AB6D31">
        <w:t>när</w:t>
      </w:r>
      <w:r w:rsidR="006422CE">
        <w:t xml:space="preserve"> </w:t>
      </w:r>
      <w:r w:rsidR="00FC25E5">
        <w:t xml:space="preserve">ett </w:t>
      </w:r>
      <w:r>
        <w:t>förslag</w:t>
      </w:r>
      <w:r w:rsidR="00FC25E5">
        <w:t xml:space="preserve"> till revidering av Lokala handlingsplanen för Hedemora 2018-2020 är framtagen</w:t>
      </w:r>
      <w:r>
        <w:t xml:space="preserve">.  </w:t>
      </w:r>
    </w:p>
    <w:p w14:paraId="1E377C52" w14:textId="77777777" w:rsidR="007532BB" w:rsidRDefault="007532BB" w:rsidP="007532BB">
      <w:pPr>
        <w:pStyle w:val="Brdtext"/>
        <w:rPr>
          <w:u w:val="single"/>
        </w:rPr>
      </w:pPr>
      <w:r w:rsidRPr="0072688F">
        <w:rPr>
          <w:u w:val="single"/>
        </w:rPr>
        <w:tab/>
      </w:r>
    </w:p>
    <w:p w14:paraId="51A92510" w14:textId="77777777" w:rsidR="00F50F85" w:rsidRDefault="00AE6EF9" w:rsidP="00F50F85">
      <w:pPr>
        <w:pStyle w:val="Rubrik4"/>
        <w:spacing w:before="600"/>
      </w:pPr>
      <w:r>
        <w:t>Utdrag till</w:t>
      </w:r>
      <w:r w:rsidR="00F50F85">
        <w:t xml:space="preserve"> </w:t>
      </w:r>
    </w:p>
    <w:p w14:paraId="60FFB765" w14:textId="0F3AEAB2" w:rsidR="00AE6EF9" w:rsidRPr="00570FBC" w:rsidRDefault="00215D1F" w:rsidP="007532BB">
      <w:pPr>
        <w:pStyle w:val="Brdtext"/>
      </w:pPr>
      <w:r>
        <w:t>Visit Dalarna AB</w:t>
      </w:r>
      <w:r>
        <w:br/>
        <w:t>Hedemora Näringsliv AB</w:t>
      </w:r>
    </w:p>
    <w:p w14:paraId="4D2B7CB3" w14:textId="77777777" w:rsidR="007532BB" w:rsidRDefault="007532BB" w:rsidP="007532BB">
      <w:pPr>
        <w:pStyle w:val="Brdtext"/>
        <w:ind w:left="360"/>
      </w:pPr>
    </w:p>
    <w:p w14:paraId="185BC528" w14:textId="77777777" w:rsidR="009B562F" w:rsidRDefault="009B562F" w:rsidP="007532BB">
      <w:pPr>
        <w:pStyle w:val="Brdtext"/>
        <w:ind w:left="360"/>
      </w:pPr>
    </w:p>
    <w:p w14:paraId="13A7591D" w14:textId="77777777" w:rsidR="009B562F" w:rsidRDefault="009B562F" w:rsidP="007532BB">
      <w:pPr>
        <w:pStyle w:val="Brdtext"/>
        <w:ind w:left="360"/>
      </w:pPr>
    </w:p>
    <w:p w14:paraId="16126F40" w14:textId="77777777" w:rsidR="006D4046" w:rsidRDefault="006D4046" w:rsidP="007532BB">
      <w:pPr>
        <w:pStyle w:val="Brdtext"/>
        <w:ind w:left="360"/>
      </w:pPr>
    </w:p>
    <w:p w14:paraId="5C42A930" w14:textId="77777777" w:rsidR="006D4046" w:rsidRDefault="006D4046" w:rsidP="007532BB">
      <w:pPr>
        <w:pStyle w:val="Brdtext"/>
        <w:ind w:left="360"/>
      </w:pPr>
    </w:p>
    <w:p w14:paraId="04618676" w14:textId="77777777" w:rsidR="006D4046" w:rsidRDefault="006D4046" w:rsidP="007532BB">
      <w:pPr>
        <w:pStyle w:val="Brdtext"/>
        <w:ind w:left="360"/>
      </w:pPr>
    </w:p>
    <w:p w14:paraId="2C6FFF30" w14:textId="77777777" w:rsidR="006D4046" w:rsidRDefault="006D4046" w:rsidP="007532BB">
      <w:pPr>
        <w:pStyle w:val="Brdtext"/>
        <w:ind w:left="360"/>
      </w:pPr>
    </w:p>
    <w:p w14:paraId="5F9D8F41" w14:textId="77777777" w:rsidR="006D4046" w:rsidRDefault="006D4046" w:rsidP="007532BB">
      <w:pPr>
        <w:pStyle w:val="Brdtext"/>
        <w:ind w:left="360"/>
      </w:pPr>
    </w:p>
    <w:p w14:paraId="0784670C" w14:textId="1A00D39A" w:rsidR="006D4046" w:rsidRDefault="0090175C" w:rsidP="006D4046">
      <w:pPr>
        <w:pStyle w:val="Paragrafnummer"/>
        <w:ind w:left="5216" w:hanging="5216"/>
      </w:pPr>
      <w:bookmarkStart w:id="13" w:name="_Toc30480770"/>
      <w:r w:rsidRPr="0090175C">
        <w:lastRenderedPageBreak/>
        <w:t xml:space="preserve">§ </w:t>
      </w:r>
      <w:r>
        <w:t>3</w:t>
      </w:r>
      <w:r w:rsidR="006D4046">
        <w:tab/>
      </w:r>
      <w:r w:rsidR="006D4046" w:rsidRPr="00723425">
        <w:t>Dnr KS</w:t>
      </w:r>
      <w:r w:rsidR="00C86C21">
        <w:t>041-18   041</w:t>
      </w:r>
      <w:r w:rsidR="00C86C21">
        <w:br/>
        <w:t>Dnr KS336-18   531</w:t>
      </w:r>
      <w:bookmarkEnd w:id="13"/>
    </w:p>
    <w:p w14:paraId="7D71DCE5" w14:textId="77777777" w:rsidR="006D4046" w:rsidRDefault="00C86C21" w:rsidP="006D4046">
      <w:pPr>
        <w:pStyle w:val="Rubrik1"/>
      </w:pPr>
      <w:bookmarkStart w:id="14" w:name="_Toc30480771"/>
      <w:r>
        <w:t>Kommunens fordonsflotta</w:t>
      </w:r>
      <w:bookmarkEnd w:id="14"/>
    </w:p>
    <w:p w14:paraId="14343D79" w14:textId="77777777" w:rsidR="006D4046" w:rsidRPr="00973198" w:rsidRDefault="006D4046" w:rsidP="006D4046">
      <w:pPr>
        <w:pStyle w:val="Brdtext"/>
      </w:pPr>
    </w:p>
    <w:p w14:paraId="3326FD3C" w14:textId="77777777" w:rsidR="006D4046" w:rsidRDefault="006D4046" w:rsidP="006D4046">
      <w:pPr>
        <w:autoSpaceDE w:val="0"/>
        <w:autoSpaceDN w:val="0"/>
        <w:adjustRightInd w:val="0"/>
        <w:rPr>
          <w:rFonts w:ascii="Arial" w:hAnsi="Arial"/>
          <w:b/>
        </w:rPr>
      </w:pPr>
      <w:r>
        <w:rPr>
          <w:rFonts w:ascii="Arial" w:hAnsi="Arial"/>
          <w:b/>
        </w:rPr>
        <w:t>Sammanfattning</w:t>
      </w:r>
    </w:p>
    <w:p w14:paraId="79CDBC10" w14:textId="77777777" w:rsidR="00DD6F96" w:rsidRDefault="00C86C21" w:rsidP="0072283D">
      <w:pPr>
        <w:pStyle w:val="Brdtext"/>
      </w:pPr>
      <w:r>
        <w:t xml:space="preserve">Kommunen har ca </w:t>
      </w:r>
      <w:r w:rsidR="00DD6F96">
        <w:t xml:space="preserve">110 bilar som för ett antal år sedan löstes ut och finns i kommuns ägo. Bilflottan börjar bli till åren och kommunen står inför ett beslut att reinvestera i nya fordon samtidigt som vi ska förnya dessa bilar och gå över till fossilfri drift. För att få en helt fossilfri drift krävs att kommunen går över till elbilar, då elhybridbilar fortfarande går på fossila bränslen. </w:t>
      </w:r>
    </w:p>
    <w:p w14:paraId="64B4A6C6" w14:textId="77777777" w:rsidR="004B62A0" w:rsidRDefault="00D306E0" w:rsidP="00D306E0">
      <w:pPr>
        <w:pStyle w:val="Brdtext"/>
      </w:pPr>
      <w:r>
        <w:t xml:space="preserve">På sammanträdet med strategiutskottet den 20 januari 2020 föredrar </w:t>
      </w:r>
      <w:r w:rsidR="004B62A0">
        <w:t>kommunikationschef</w:t>
      </w:r>
      <w:r>
        <w:t>en</w:t>
      </w:r>
      <w:r w:rsidR="004B62A0">
        <w:t xml:space="preserve"> </w:t>
      </w:r>
      <w:r>
        <w:t xml:space="preserve">för </w:t>
      </w:r>
      <w:r w:rsidR="004B62A0">
        <w:t>ärendet.</w:t>
      </w:r>
    </w:p>
    <w:p w14:paraId="016EE89A" w14:textId="77777777" w:rsidR="006D4046" w:rsidRDefault="006D4046" w:rsidP="006D4046">
      <w:pPr>
        <w:pStyle w:val="Rubrik2"/>
      </w:pPr>
      <w:r>
        <w:t xml:space="preserve">Beslutsunderlag </w:t>
      </w:r>
    </w:p>
    <w:p w14:paraId="16DE1A4A" w14:textId="77777777" w:rsidR="006D4046" w:rsidRDefault="00DD6F96" w:rsidP="006D4046">
      <w:pPr>
        <w:pStyle w:val="Brdtext"/>
      </w:pPr>
      <w:r>
        <w:t>Kommunstyrelsens strategiutskott den 19 augusti 2019 § 73</w:t>
      </w:r>
      <w:r>
        <w:br/>
        <w:t>Tjänsteskrivelse från kommunstyrelse</w:t>
      </w:r>
      <w:r w:rsidR="004B62A0">
        <w:t>förvaltningen</w:t>
      </w:r>
      <w:r>
        <w:t xml:space="preserve"> den 2 juli 2019</w:t>
      </w:r>
      <w:r>
        <w:br/>
        <w:t>Kommunstyrelsens strategiutskott den 17 december 2018 § 83</w:t>
      </w:r>
      <w:r>
        <w:br/>
        <w:t>Tjänsteskrivelse från kommun</w:t>
      </w:r>
      <w:r w:rsidR="004B62A0">
        <w:t>styrelseförvaltningen den 14 november 2018</w:t>
      </w:r>
      <w:r w:rsidR="004B62A0">
        <w:br/>
        <w:t>Kommunstyrelsens arbetsutskott den 21 augusti 2018 § 92</w:t>
      </w:r>
      <w:r w:rsidR="004B62A0">
        <w:br/>
        <w:t>Reviderad tjänsteskrivelse från</w:t>
      </w:r>
      <w:r w:rsidR="006D4046">
        <w:t xml:space="preserve"> </w:t>
      </w:r>
      <w:r w:rsidR="004B62A0">
        <w:t>kommunstyrelseförvaltningen den 16 augusti 2018</w:t>
      </w:r>
      <w:r w:rsidR="004B62A0">
        <w:br/>
        <w:t xml:space="preserve">Tjänsteskrivelse från kommunstyrelseförvaltningen den 21 juni 2018  </w:t>
      </w:r>
    </w:p>
    <w:p w14:paraId="0BCDEB12" w14:textId="7E87B415" w:rsidR="009D09A2" w:rsidRDefault="009D09A2" w:rsidP="009D09A2">
      <w:pPr>
        <w:pStyle w:val="Rubrik2"/>
      </w:pPr>
      <w:r>
        <w:t>Förslag till kommun</w:t>
      </w:r>
      <w:r w:rsidR="00FC25E5">
        <w:t>fullmäktige</w:t>
      </w:r>
      <w:r>
        <w:t xml:space="preserve"> </w:t>
      </w:r>
    </w:p>
    <w:p w14:paraId="75BFC383" w14:textId="77777777" w:rsidR="009D09A2" w:rsidRDefault="009D09A2" w:rsidP="009D09A2">
      <w:pPr>
        <w:pStyle w:val="Brdtext"/>
      </w:pPr>
      <w:r>
        <w:t>Lämnas utan eget förslag.</w:t>
      </w:r>
    </w:p>
    <w:p w14:paraId="6A869238" w14:textId="77777777" w:rsidR="006D4046" w:rsidRDefault="006D4046" w:rsidP="006D4046">
      <w:pPr>
        <w:pStyle w:val="Brdtext"/>
        <w:rPr>
          <w:u w:val="single"/>
        </w:rPr>
      </w:pPr>
      <w:r w:rsidRPr="0072688F">
        <w:rPr>
          <w:u w:val="single"/>
        </w:rPr>
        <w:tab/>
      </w:r>
    </w:p>
    <w:p w14:paraId="55B21B3A" w14:textId="77777777" w:rsidR="006D4046" w:rsidRDefault="006D4046" w:rsidP="007532BB">
      <w:pPr>
        <w:pStyle w:val="Brdtext"/>
        <w:ind w:left="360"/>
      </w:pPr>
    </w:p>
    <w:p w14:paraId="2CCB6992" w14:textId="77777777" w:rsidR="006D4046" w:rsidRDefault="006D4046" w:rsidP="007532BB">
      <w:pPr>
        <w:pStyle w:val="Brdtext"/>
        <w:ind w:left="360"/>
      </w:pPr>
    </w:p>
    <w:p w14:paraId="129DD64A" w14:textId="77777777" w:rsidR="006D4046" w:rsidRDefault="006D4046" w:rsidP="007532BB">
      <w:pPr>
        <w:pStyle w:val="Brdtext"/>
        <w:ind w:left="360"/>
      </w:pPr>
    </w:p>
    <w:p w14:paraId="4C329CF7" w14:textId="77777777" w:rsidR="006D4046" w:rsidRDefault="006D4046" w:rsidP="007532BB">
      <w:pPr>
        <w:pStyle w:val="Brdtext"/>
        <w:ind w:left="360"/>
      </w:pPr>
    </w:p>
    <w:p w14:paraId="4CBC7F87" w14:textId="5D4AE91C" w:rsidR="006D4046" w:rsidRDefault="0090175C" w:rsidP="006D4046">
      <w:pPr>
        <w:pStyle w:val="Paragrafnummer"/>
        <w:ind w:left="5216" w:hanging="5216"/>
      </w:pPr>
      <w:bookmarkStart w:id="15" w:name="_Toc30480772"/>
      <w:r>
        <w:lastRenderedPageBreak/>
        <w:t>§ 4</w:t>
      </w:r>
      <w:r w:rsidR="006D4046">
        <w:tab/>
      </w:r>
      <w:r w:rsidR="006D4046" w:rsidRPr="00723425">
        <w:t>Dnr KS</w:t>
      </w:r>
      <w:r w:rsidR="002B2D0F">
        <w:t>239-19   210</w:t>
      </w:r>
      <w:bookmarkEnd w:id="15"/>
    </w:p>
    <w:p w14:paraId="7675490A" w14:textId="77777777" w:rsidR="006D4046" w:rsidRDefault="002B2D0F" w:rsidP="006D4046">
      <w:pPr>
        <w:pStyle w:val="Rubrik1"/>
      </w:pPr>
      <w:bookmarkStart w:id="16" w:name="_Toc30480773"/>
      <w:r>
        <w:t>Modernisera Martin Koch gymnasiets aula</w:t>
      </w:r>
      <w:bookmarkEnd w:id="16"/>
    </w:p>
    <w:p w14:paraId="0C7FED29" w14:textId="77777777" w:rsidR="006D4046" w:rsidRPr="00973198" w:rsidRDefault="006D4046" w:rsidP="006D4046">
      <w:pPr>
        <w:pStyle w:val="Brdtext"/>
      </w:pPr>
    </w:p>
    <w:p w14:paraId="22BA005C" w14:textId="77777777" w:rsidR="006D4046" w:rsidRDefault="006D4046" w:rsidP="006D4046">
      <w:pPr>
        <w:autoSpaceDE w:val="0"/>
        <w:autoSpaceDN w:val="0"/>
        <w:adjustRightInd w:val="0"/>
        <w:rPr>
          <w:rFonts w:ascii="Arial" w:hAnsi="Arial"/>
          <w:b/>
        </w:rPr>
      </w:pPr>
      <w:r>
        <w:rPr>
          <w:rFonts w:ascii="Arial" w:hAnsi="Arial"/>
          <w:b/>
        </w:rPr>
        <w:t>Sammanfattning</w:t>
      </w:r>
    </w:p>
    <w:p w14:paraId="54AC8151" w14:textId="77777777" w:rsidR="004914D0" w:rsidRDefault="00CF75C2" w:rsidP="004914D0">
      <w:pPr>
        <w:pStyle w:val="Brdtext"/>
      </w:pPr>
      <w:r>
        <w:t xml:space="preserve">Kommunstyrelsens strategiutskott har </w:t>
      </w:r>
      <w:r w:rsidR="004914D0">
        <w:t xml:space="preserve">tidigare </w:t>
      </w:r>
      <w:r>
        <w:t>gett lokalstrategen i uppdrag att undersöka vad som behöver göras för att Martin Koch aulan ska bli en modern lokal för fullmäktigesammanträden, kulturevenemang med mera.</w:t>
      </w:r>
    </w:p>
    <w:p w14:paraId="78E9ED98" w14:textId="77777777" w:rsidR="006E6057" w:rsidRDefault="00CF75C2" w:rsidP="004914D0">
      <w:pPr>
        <w:pStyle w:val="Brdtext"/>
      </w:pPr>
      <w:r>
        <w:t xml:space="preserve">Den 16 september </w:t>
      </w:r>
      <w:r w:rsidR="004914D0">
        <w:t xml:space="preserve">2019 </w:t>
      </w:r>
      <w:r>
        <w:t xml:space="preserve">tog kommunstyrelsens strategiutskott beslut </w:t>
      </w:r>
      <w:r w:rsidR="006E6057">
        <w:t xml:space="preserve">om </w:t>
      </w:r>
      <w:r>
        <w:t xml:space="preserve">att ett nytt kostnadsförslag </w:t>
      </w:r>
      <w:r w:rsidR="006E6057">
        <w:t xml:space="preserve">skulle tas fram </w:t>
      </w:r>
      <w:r>
        <w:t xml:space="preserve">efter dialog med kommunfullmäktiges presidie, bildningsförvaltningen och kulturenhetens chef. </w:t>
      </w:r>
    </w:p>
    <w:p w14:paraId="414CD302" w14:textId="77777777" w:rsidR="006D4046" w:rsidRDefault="00CF75C2" w:rsidP="004914D0">
      <w:pPr>
        <w:pStyle w:val="Brdtext"/>
      </w:pPr>
      <w:r>
        <w:t>Kommunstyrelsens strategiutskott beslutade den 18 november 2019</w:t>
      </w:r>
      <w:r w:rsidR="006E6057">
        <w:t xml:space="preserve"> </w:t>
      </w:r>
      <w:r>
        <w:t>att återremittera</w:t>
      </w:r>
      <w:r w:rsidR="006E6057">
        <w:t xml:space="preserve"> ärendet</w:t>
      </w:r>
      <w:r>
        <w:t xml:space="preserve"> till miljö- och samhällsbyggnadsförvaltningen </w:t>
      </w:r>
      <w:r w:rsidR="006E6057">
        <w:t xml:space="preserve">för </w:t>
      </w:r>
      <w:r>
        <w:t>att klargöra intäktskalkyl och uthyrningsmodell samt andra tillkommande kostnader.</w:t>
      </w:r>
    </w:p>
    <w:p w14:paraId="3B47D80E" w14:textId="77777777" w:rsidR="006D4046" w:rsidRDefault="006D4046" w:rsidP="006D4046">
      <w:pPr>
        <w:pStyle w:val="Rubrik2"/>
      </w:pPr>
      <w:r>
        <w:t xml:space="preserve">Beslutsunderlag </w:t>
      </w:r>
    </w:p>
    <w:p w14:paraId="4E38733E" w14:textId="77777777" w:rsidR="00370C95" w:rsidRDefault="00CF75C2" w:rsidP="006D4046">
      <w:pPr>
        <w:pStyle w:val="Brdtext"/>
      </w:pPr>
      <w:r>
        <w:t xml:space="preserve">Tjänsteskrivelse </w:t>
      </w:r>
      <w:r w:rsidR="00370C95">
        <w:t xml:space="preserve">tillägg till yttrande </w:t>
      </w:r>
      <w:r>
        <w:t>från miljö- och samhällsbyggnads</w:t>
      </w:r>
      <w:r w:rsidR="00370C95">
        <w:t>-</w:t>
      </w:r>
      <w:r>
        <w:t xml:space="preserve">förvaltningen den </w:t>
      </w:r>
      <w:r w:rsidR="00370C95">
        <w:t>2</w:t>
      </w:r>
      <w:r>
        <w:t xml:space="preserve"> december 2019</w:t>
      </w:r>
      <w:r w:rsidR="006D4046">
        <w:t xml:space="preserve"> </w:t>
      </w:r>
      <w:r>
        <w:br/>
      </w:r>
      <w:r w:rsidR="00370C95">
        <w:t>Kommunstyrelsens strategiutskott den 18 november 2019 § 106</w:t>
      </w:r>
      <w:r w:rsidR="00370C95">
        <w:br/>
        <w:t xml:space="preserve">Tjänsteskrivelse från miljö- och samhällsbyggnadsförvaltningen </w:t>
      </w:r>
      <w:r w:rsidR="00370C95">
        <w:br/>
        <w:t>den 6 augusti 2019</w:t>
      </w:r>
      <w:r w:rsidR="00370C95">
        <w:br/>
        <w:t xml:space="preserve">Kommunstyrelsens strategiutskott den 16 september </w:t>
      </w:r>
      <w:r w:rsidR="004914D0">
        <w:t xml:space="preserve">2019 </w:t>
      </w:r>
      <w:r w:rsidR="00370C95">
        <w:t>§ 85</w:t>
      </w:r>
      <w:r w:rsidR="00370C95">
        <w:br/>
        <w:t xml:space="preserve">Tjänsteskrivelse från miljö- och samhällsbyggnadsförvaltningen </w:t>
      </w:r>
      <w:r w:rsidR="00370C95">
        <w:br/>
        <w:t>den 6 augusti 2019</w:t>
      </w:r>
      <w:r w:rsidR="00370C95">
        <w:br/>
      </w:r>
      <w:r w:rsidR="000840B6">
        <w:t>Kommunstyrelsens strategiutskott den 15 april 2019 § 42</w:t>
      </w:r>
    </w:p>
    <w:p w14:paraId="01BE0651" w14:textId="55B751E0" w:rsidR="007F1CD0" w:rsidRDefault="001330EB" w:rsidP="007F1CD0">
      <w:pPr>
        <w:pStyle w:val="Rubrik2"/>
      </w:pPr>
      <w:r>
        <w:t>Förslag till kommunfullmäktige</w:t>
      </w:r>
      <w:r w:rsidR="007F1CD0">
        <w:t xml:space="preserve"> </w:t>
      </w:r>
    </w:p>
    <w:p w14:paraId="1F6C63D2" w14:textId="4F1B7FFA" w:rsidR="006D4046" w:rsidRDefault="00E67656" w:rsidP="006D4046">
      <w:pPr>
        <w:pStyle w:val="Brdtext"/>
      </w:pPr>
      <w:r>
        <w:t>Kommunstyrelsens strategiutskott ställer sig posit</w:t>
      </w:r>
      <w:r w:rsidR="001330EB">
        <w:t>i</w:t>
      </w:r>
      <w:r>
        <w:t xml:space="preserve">va till </w:t>
      </w:r>
      <w:r w:rsidR="001330EB">
        <w:t xml:space="preserve">ombyggnationen av Martin Koch aulan. </w:t>
      </w:r>
    </w:p>
    <w:p w14:paraId="1C3E40BD" w14:textId="77777777" w:rsidR="006D4046" w:rsidRDefault="006D4046" w:rsidP="006D4046">
      <w:pPr>
        <w:pStyle w:val="Brdtext"/>
        <w:rPr>
          <w:u w:val="single"/>
        </w:rPr>
      </w:pPr>
      <w:r w:rsidRPr="0072688F">
        <w:rPr>
          <w:u w:val="single"/>
        </w:rPr>
        <w:tab/>
      </w:r>
    </w:p>
    <w:p w14:paraId="6D565A88" w14:textId="77777777" w:rsidR="006D4046" w:rsidRDefault="006D4046" w:rsidP="007532BB">
      <w:pPr>
        <w:pStyle w:val="Brdtext"/>
        <w:ind w:left="360"/>
      </w:pPr>
    </w:p>
    <w:p w14:paraId="24DC1050" w14:textId="7921730B" w:rsidR="006D4046" w:rsidRDefault="0090175C" w:rsidP="006D4046">
      <w:pPr>
        <w:pStyle w:val="Paragrafnummer"/>
        <w:ind w:left="5216" w:hanging="5216"/>
      </w:pPr>
      <w:bookmarkStart w:id="17" w:name="_Toc30480774"/>
      <w:r>
        <w:lastRenderedPageBreak/>
        <w:t>§ 5</w:t>
      </w:r>
      <w:r w:rsidR="006D4046">
        <w:tab/>
      </w:r>
      <w:r w:rsidR="006D4046" w:rsidRPr="00723425">
        <w:t>Dnr KS</w:t>
      </w:r>
      <w:r w:rsidR="000840B6">
        <w:t>676-19   370</w:t>
      </w:r>
      <w:bookmarkEnd w:id="17"/>
    </w:p>
    <w:p w14:paraId="296A9F1C" w14:textId="77777777" w:rsidR="006D4046" w:rsidRDefault="000840B6" w:rsidP="006D4046">
      <w:pPr>
        <w:pStyle w:val="Rubrik1"/>
      </w:pPr>
      <w:bookmarkStart w:id="18" w:name="_Toc30480775"/>
      <w:r>
        <w:t>Vindkraftspark Garpenberg</w:t>
      </w:r>
      <w:bookmarkEnd w:id="18"/>
    </w:p>
    <w:p w14:paraId="7A66CB09" w14:textId="77777777" w:rsidR="006D4046" w:rsidRPr="00973198" w:rsidRDefault="006D4046" w:rsidP="006D4046">
      <w:pPr>
        <w:pStyle w:val="Brdtext"/>
      </w:pPr>
    </w:p>
    <w:p w14:paraId="54881E9D" w14:textId="77777777" w:rsidR="006D4046" w:rsidRDefault="006D4046" w:rsidP="006D4046">
      <w:pPr>
        <w:autoSpaceDE w:val="0"/>
        <w:autoSpaceDN w:val="0"/>
        <w:adjustRightInd w:val="0"/>
        <w:rPr>
          <w:rFonts w:ascii="Arial" w:hAnsi="Arial"/>
          <w:b/>
        </w:rPr>
      </w:pPr>
      <w:r>
        <w:rPr>
          <w:rFonts w:ascii="Arial" w:hAnsi="Arial"/>
          <w:b/>
        </w:rPr>
        <w:t>Sammanfattning</w:t>
      </w:r>
    </w:p>
    <w:p w14:paraId="050B611A" w14:textId="77777777" w:rsidR="003E23C2" w:rsidRDefault="000840B6" w:rsidP="0026760E">
      <w:pPr>
        <w:pStyle w:val="Brdtext"/>
      </w:pPr>
      <w:r>
        <w:t>Intresse</w:t>
      </w:r>
      <w:r w:rsidR="0026760E">
        <w:t>anmälan</w:t>
      </w:r>
      <w:r>
        <w:t xml:space="preserve"> har inkommit till miljö- och samhällbyggnadsförvaltningen från ett konsultföretag i vindkraf</w:t>
      </w:r>
      <w:r w:rsidR="003E23C2">
        <w:t>tbranschen, Modernenergy. Konsultföretaget är intresserad av att arbeta fram ett tillstånd för att etablera en ny vindkraftpark i ett område söder/öster om Garpenberg/Herrgården.</w:t>
      </w:r>
    </w:p>
    <w:p w14:paraId="2098E3C9" w14:textId="77777777" w:rsidR="003E23C2" w:rsidRDefault="0026760E" w:rsidP="0026760E">
      <w:pPr>
        <w:pStyle w:val="Brdtext"/>
      </w:pPr>
      <w:r w:rsidRPr="0026760E">
        <w:t xml:space="preserve">På sammanträdet med strategiutskottet den 20 januari 2020 föredrar </w:t>
      </w:r>
      <w:r>
        <w:t>representant från m</w:t>
      </w:r>
      <w:r w:rsidRPr="0026760E">
        <w:t>iljö- och samhällsbyggnadsförvaltningen för ärendet</w:t>
      </w:r>
    </w:p>
    <w:p w14:paraId="2467587C" w14:textId="77777777" w:rsidR="006D4046" w:rsidRDefault="006D4046" w:rsidP="006D4046">
      <w:pPr>
        <w:pStyle w:val="Rubrik2"/>
      </w:pPr>
      <w:r>
        <w:t xml:space="preserve">Beslutsunderlag </w:t>
      </w:r>
    </w:p>
    <w:p w14:paraId="2BBA44F2" w14:textId="77777777" w:rsidR="006D4046" w:rsidRDefault="003E23C2" w:rsidP="006D4046">
      <w:pPr>
        <w:pStyle w:val="Brdtext"/>
      </w:pPr>
      <w:r>
        <w:t>PM från miljö- och samhällsbyggnadsförvaltningen den 11 december 2019</w:t>
      </w:r>
      <w:r>
        <w:br/>
        <w:t>Information från broschyr Vindkraft Värmland</w:t>
      </w:r>
      <w:r w:rsidR="006D4046">
        <w:t xml:space="preserve"> </w:t>
      </w:r>
    </w:p>
    <w:p w14:paraId="459CC376" w14:textId="77777777" w:rsidR="007F1CD0" w:rsidRDefault="007F1CD0" w:rsidP="007F1CD0">
      <w:pPr>
        <w:pStyle w:val="Rubrik2"/>
      </w:pPr>
      <w:r>
        <w:t xml:space="preserve">Strategiutskottets beslut </w:t>
      </w:r>
    </w:p>
    <w:p w14:paraId="58E88BA2" w14:textId="378ACCD5" w:rsidR="006D4046" w:rsidRDefault="001330EB" w:rsidP="006D4046">
      <w:pPr>
        <w:pStyle w:val="Brdtext"/>
      </w:pPr>
      <w:r>
        <w:t>Kommunstyrelsens strategiutskott har tagit del av presentationen.</w:t>
      </w:r>
      <w:r w:rsidR="006D4046">
        <w:t xml:space="preserve"> </w:t>
      </w:r>
    </w:p>
    <w:p w14:paraId="6C41AA2E" w14:textId="77777777" w:rsidR="006D4046" w:rsidRDefault="006D4046" w:rsidP="006D4046">
      <w:pPr>
        <w:pStyle w:val="Brdtext"/>
        <w:rPr>
          <w:u w:val="single"/>
        </w:rPr>
      </w:pPr>
      <w:r w:rsidRPr="0072688F">
        <w:rPr>
          <w:u w:val="single"/>
        </w:rPr>
        <w:tab/>
      </w:r>
    </w:p>
    <w:p w14:paraId="2E2A88DE" w14:textId="77777777" w:rsidR="006D4046" w:rsidRDefault="006D4046" w:rsidP="006D4046">
      <w:pPr>
        <w:pStyle w:val="Rubrik4"/>
        <w:spacing w:before="600"/>
      </w:pPr>
      <w:r>
        <w:t xml:space="preserve">Utdrag till </w:t>
      </w:r>
    </w:p>
    <w:p w14:paraId="30D184B1" w14:textId="0DACFC65" w:rsidR="006D4046" w:rsidRPr="00570FBC" w:rsidRDefault="001330EB" w:rsidP="006D4046">
      <w:pPr>
        <w:pStyle w:val="Brdtext"/>
      </w:pPr>
      <w:r>
        <w:t>Miljö- och samhällsbyggnadsförvaltningen</w:t>
      </w:r>
    </w:p>
    <w:p w14:paraId="70DC3E2F" w14:textId="77777777" w:rsidR="006D4046" w:rsidRDefault="006D4046" w:rsidP="007532BB">
      <w:pPr>
        <w:pStyle w:val="Brdtext"/>
        <w:ind w:left="360"/>
      </w:pPr>
    </w:p>
    <w:p w14:paraId="4C4A80A4" w14:textId="77777777" w:rsidR="006D4046" w:rsidRDefault="006D4046" w:rsidP="007532BB">
      <w:pPr>
        <w:pStyle w:val="Brdtext"/>
        <w:ind w:left="360"/>
      </w:pPr>
    </w:p>
    <w:p w14:paraId="6135FF40" w14:textId="77777777" w:rsidR="006D4046" w:rsidRDefault="006D4046" w:rsidP="007532BB">
      <w:pPr>
        <w:pStyle w:val="Brdtext"/>
        <w:ind w:left="360"/>
      </w:pPr>
    </w:p>
    <w:p w14:paraId="6F8E14C3" w14:textId="77777777" w:rsidR="006D4046" w:rsidRDefault="006D4046" w:rsidP="007532BB">
      <w:pPr>
        <w:pStyle w:val="Brdtext"/>
        <w:ind w:left="360"/>
      </w:pPr>
    </w:p>
    <w:p w14:paraId="38BF66DD" w14:textId="77777777" w:rsidR="006D4046" w:rsidRDefault="006D4046" w:rsidP="007532BB">
      <w:pPr>
        <w:pStyle w:val="Brdtext"/>
        <w:ind w:left="360"/>
      </w:pPr>
    </w:p>
    <w:p w14:paraId="21DA0707" w14:textId="77777777" w:rsidR="006D4046" w:rsidRDefault="006D4046" w:rsidP="007532BB">
      <w:pPr>
        <w:pStyle w:val="Brdtext"/>
        <w:ind w:left="360"/>
      </w:pPr>
    </w:p>
    <w:p w14:paraId="444C49BF" w14:textId="77777777" w:rsidR="006D4046" w:rsidRDefault="006D4046" w:rsidP="007532BB">
      <w:pPr>
        <w:pStyle w:val="Brdtext"/>
        <w:ind w:left="360"/>
      </w:pPr>
    </w:p>
    <w:p w14:paraId="3DB5F2B0" w14:textId="77777777" w:rsidR="006D4046" w:rsidRDefault="006D4046" w:rsidP="007532BB">
      <w:pPr>
        <w:pStyle w:val="Brdtext"/>
        <w:ind w:left="360"/>
      </w:pPr>
    </w:p>
    <w:p w14:paraId="082C1CA9" w14:textId="77777777" w:rsidR="006D4046" w:rsidRDefault="006D4046" w:rsidP="007532BB">
      <w:pPr>
        <w:pStyle w:val="Brdtext"/>
        <w:ind w:left="360"/>
      </w:pPr>
    </w:p>
    <w:p w14:paraId="1F544741" w14:textId="77777777" w:rsidR="006D4046" w:rsidRDefault="006D4046" w:rsidP="007532BB">
      <w:pPr>
        <w:pStyle w:val="Brdtext"/>
        <w:ind w:left="360"/>
      </w:pPr>
    </w:p>
    <w:p w14:paraId="7F3E4381" w14:textId="77777777" w:rsidR="006D4046" w:rsidRDefault="006D4046" w:rsidP="007532BB">
      <w:pPr>
        <w:pStyle w:val="Brdtext"/>
        <w:ind w:left="360"/>
      </w:pPr>
    </w:p>
    <w:p w14:paraId="12B0A33A" w14:textId="36D85CDB" w:rsidR="006D4046" w:rsidRDefault="0090175C" w:rsidP="006D4046">
      <w:pPr>
        <w:pStyle w:val="Paragrafnummer"/>
        <w:ind w:left="5216" w:hanging="5216"/>
      </w:pPr>
      <w:bookmarkStart w:id="19" w:name="_Toc30480776"/>
      <w:r>
        <w:lastRenderedPageBreak/>
        <w:t>§ 6</w:t>
      </w:r>
      <w:r w:rsidR="006D4046">
        <w:tab/>
      </w:r>
      <w:r w:rsidR="006D4046" w:rsidRPr="00723425">
        <w:t>Dnr KS</w:t>
      </w:r>
      <w:r w:rsidR="0016761E">
        <w:t>325-12   501</w:t>
      </w:r>
      <w:bookmarkEnd w:id="19"/>
    </w:p>
    <w:p w14:paraId="1D72A92F" w14:textId="77777777" w:rsidR="006D4046" w:rsidRDefault="00F01E3C" w:rsidP="006D4046">
      <w:pPr>
        <w:pStyle w:val="Rubrik1"/>
      </w:pPr>
      <w:bookmarkStart w:id="20" w:name="_Toc30480777"/>
      <w:r>
        <w:t>Information om arbetet med att revidera de lokala trafikföreskrifterna</w:t>
      </w:r>
      <w:bookmarkEnd w:id="20"/>
      <w:r w:rsidR="00B43EF0">
        <w:t xml:space="preserve"> </w:t>
      </w:r>
    </w:p>
    <w:p w14:paraId="52D143FE" w14:textId="77777777" w:rsidR="006D4046" w:rsidRPr="00973198" w:rsidRDefault="006D4046" w:rsidP="006D4046">
      <w:pPr>
        <w:pStyle w:val="Brdtext"/>
      </w:pPr>
    </w:p>
    <w:p w14:paraId="412A51E6" w14:textId="77777777" w:rsidR="006D4046" w:rsidRDefault="006D4046" w:rsidP="006D4046">
      <w:pPr>
        <w:autoSpaceDE w:val="0"/>
        <w:autoSpaceDN w:val="0"/>
        <w:adjustRightInd w:val="0"/>
        <w:rPr>
          <w:rFonts w:ascii="Arial" w:hAnsi="Arial"/>
          <w:b/>
        </w:rPr>
      </w:pPr>
      <w:r>
        <w:rPr>
          <w:rFonts w:ascii="Arial" w:hAnsi="Arial"/>
          <w:b/>
        </w:rPr>
        <w:t>Sammanfattning</w:t>
      </w:r>
    </w:p>
    <w:p w14:paraId="0F94AA3E" w14:textId="77777777" w:rsidR="006D4046" w:rsidRDefault="00F97D6B" w:rsidP="001B2A52">
      <w:pPr>
        <w:pStyle w:val="Brdtext"/>
      </w:pPr>
      <w:r>
        <w:t xml:space="preserve">Den 16 september 2014 antog kommunfullmäktige en Trafikplan för åren </w:t>
      </w:r>
      <w:r w:rsidR="00EE25CE">
        <w:t>2014–2025</w:t>
      </w:r>
      <w:r>
        <w:t>.</w:t>
      </w:r>
    </w:p>
    <w:p w14:paraId="5553BD27" w14:textId="77777777" w:rsidR="001B2A52" w:rsidRDefault="001B2A52" w:rsidP="001B2A52">
      <w:pPr>
        <w:pStyle w:val="Brdtext"/>
      </w:pPr>
      <w:r>
        <w:t xml:space="preserve">På sammanträdet med strategiutskottet den 20 januari 2020 </w:t>
      </w:r>
      <w:r w:rsidRPr="001B2A52">
        <w:t xml:space="preserve">föredrar </w:t>
      </w:r>
      <w:r>
        <w:t>trafiksamordnare</w:t>
      </w:r>
      <w:r w:rsidRPr="001B2A52">
        <w:t xml:space="preserve"> för </w:t>
      </w:r>
      <w:r w:rsidR="00513321">
        <w:t>arbetet med att revidera de lokala trafikföreskrifterna.</w:t>
      </w:r>
    </w:p>
    <w:p w14:paraId="088C5697" w14:textId="77777777" w:rsidR="006D4046" w:rsidRDefault="006D4046" w:rsidP="006D4046">
      <w:pPr>
        <w:pStyle w:val="Rubrik2"/>
      </w:pPr>
      <w:r>
        <w:t xml:space="preserve">Beslutsunderlag </w:t>
      </w:r>
    </w:p>
    <w:p w14:paraId="0AE29508" w14:textId="77777777" w:rsidR="006D4046" w:rsidRDefault="00F97D6B" w:rsidP="006D4046">
      <w:pPr>
        <w:pStyle w:val="Brdtext"/>
      </w:pPr>
      <w:r>
        <w:t>Kommunfullmäktige den 16 september 2014 § 82</w:t>
      </w:r>
      <w:r>
        <w:br/>
        <w:t xml:space="preserve">Antagen Trafikplan för åren </w:t>
      </w:r>
      <w:r w:rsidR="00EE25CE">
        <w:t>2014–2025</w:t>
      </w:r>
      <w:r>
        <w:br/>
        <w:t xml:space="preserve">Kompletterande åtgärdsprogram till antagen Trafikplan, för åren </w:t>
      </w:r>
      <w:r w:rsidR="00EE25CE">
        <w:t>2015–2025</w:t>
      </w:r>
      <w:r>
        <w:t>, den 28 augusti 2015</w:t>
      </w:r>
    </w:p>
    <w:p w14:paraId="2A037224" w14:textId="77777777" w:rsidR="007F1CD0" w:rsidRDefault="007F1CD0" w:rsidP="007F1CD0">
      <w:pPr>
        <w:pStyle w:val="Rubrik2"/>
      </w:pPr>
      <w:r>
        <w:t xml:space="preserve">Strategiutskottets beslut </w:t>
      </w:r>
    </w:p>
    <w:p w14:paraId="001416AE" w14:textId="3DF31E86" w:rsidR="006D4046" w:rsidRDefault="00C73073" w:rsidP="0076072B">
      <w:pPr>
        <w:pStyle w:val="Brdtext"/>
        <w:numPr>
          <w:ilvl w:val="0"/>
          <w:numId w:val="14"/>
        </w:numPr>
      </w:pPr>
      <w:r>
        <w:t xml:space="preserve">Kommunstyrelsens </w:t>
      </w:r>
      <w:r w:rsidR="009D58F9">
        <w:t xml:space="preserve">strategiutskott </w:t>
      </w:r>
      <w:r w:rsidR="001C3D42">
        <w:t xml:space="preserve">har tagit del av </w:t>
      </w:r>
      <w:r w:rsidR="000B374A">
        <w:t>informa</w:t>
      </w:r>
      <w:r w:rsidR="001C3D42">
        <w:t>tionen</w:t>
      </w:r>
      <w:r w:rsidR="0076072B">
        <w:t xml:space="preserve">. </w:t>
      </w:r>
    </w:p>
    <w:p w14:paraId="56873F64" w14:textId="27C3F6C7" w:rsidR="0076072B" w:rsidRDefault="0076072B" w:rsidP="0076072B">
      <w:pPr>
        <w:pStyle w:val="Brdtext"/>
        <w:numPr>
          <w:ilvl w:val="0"/>
          <w:numId w:val="14"/>
        </w:numPr>
      </w:pPr>
      <w:r>
        <w:t xml:space="preserve">Kommunstyrelsens strategiutskott uppdrar till </w:t>
      </w:r>
      <w:proofErr w:type="spellStart"/>
      <w:r w:rsidR="00B808B2">
        <w:t>tf</w:t>
      </w:r>
      <w:proofErr w:type="spellEnd"/>
      <w:r w:rsidR="00B808B2">
        <w:t xml:space="preserve"> förvaltningschef för </w:t>
      </w:r>
      <w:r>
        <w:t xml:space="preserve">miljö- och samhällsbyggnadsförvaltningen att återkomma till strategiutskottet </w:t>
      </w:r>
      <w:r w:rsidR="000B374A">
        <w:t xml:space="preserve">den 20 april 2020 </w:t>
      </w:r>
      <w:r w:rsidR="001E4584">
        <w:t>med</w:t>
      </w:r>
      <w:r>
        <w:t xml:space="preserve"> </w:t>
      </w:r>
      <w:r w:rsidR="001E4584">
        <w:t xml:space="preserve">vad som är åtgärdat och </w:t>
      </w:r>
      <w:r w:rsidR="000B374A">
        <w:t xml:space="preserve">eventuell </w:t>
      </w:r>
      <w:r w:rsidR="001E4584">
        <w:t>priorit</w:t>
      </w:r>
      <w:r w:rsidR="00B808B2">
        <w:t>eringsordning för genomförande av åtgärdsprogram 2015-2025</w:t>
      </w:r>
      <w:r w:rsidR="000B374A">
        <w:t xml:space="preserve"> </w:t>
      </w:r>
      <w:r w:rsidR="00B808B2">
        <w:t>trafikplanen Hedemora Sta</w:t>
      </w:r>
      <w:r w:rsidR="000B374A">
        <w:t>d</w:t>
      </w:r>
      <w:r w:rsidR="001E4584">
        <w:t>.</w:t>
      </w:r>
      <w:r w:rsidR="000B374A">
        <w:t xml:space="preserve"> </w:t>
      </w:r>
    </w:p>
    <w:p w14:paraId="1DB6C690" w14:textId="77777777" w:rsidR="006D4046" w:rsidRDefault="006D4046" w:rsidP="006D4046">
      <w:pPr>
        <w:pStyle w:val="Brdtext"/>
        <w:rPr>
          <w:u w:val="single"/>
        </w:rPr>
      </w:pPr>
      <w:r w:rsidRPr="0072688F">
        <w:rPr>
          <w:u w:val="single"/>
        </w:rPr>
        <w:tab/>
      </w:r>
    </w:p>
    <w:p w14:paraId="07EC4262" w14:textId="77777777" w:rsidR="006D4046" w:rsidRDefault="006D4046" w:rsidP="006D4046">
      <w:pPr>
        <w:pStyle w:val="Rubrik4"/>
        <w:spacing w:before="600"/>
      </w:pPr>
      <w:r>
        <w:t xml:space="preserve">Utdrag till </w:t>
      </w:r>
    </w:p>
    <w:p w14:paraId="0DBB4FF8" w14:textId="5F33F058" w:rsidR="006D4046" w:rsidRDefault="009D58F9" w:rsidP="00F97D6B">
      <w:pPr>
        <w:pStyle w:val="Brdtext"/>
      </w:pPr>
      <w:r>
        <w:t>Milj- och samhällsbyggnadsförvaltning</w:t>
      </w:r>
    </w:p>
    <w:p w14:paraId="65F79091" w14:textId="48E240EA" w:rsidR="004F7F9F" w:rsidRDefault="0090175C" w:rsidP="004F7F9F">
      <w:pPr>
        <w:pStyle w:val="Paragrafnummer"/>
      </w:pPr>
      <w:bookmarkStart w:id="21" w:name="_Toc275873197"/>
      <w:bookmarkStart w:id="22" w:name="_Toc30480778"/>
      <w:bookmarkStart w:id="23" w:name="_Toc17279474"/>
      <w:r>
        <w:lastRenderedPageBreak/>
        <w:t>§ 7</w:t>
      </w:r>
      <w:r w:rsidR="004F7F9F">
        <w:tab/>
        <w:t xml:space="preserve">Dnr </w:t>
      </w:r>
      <w:bookmarkEnd w:id="21"/>
      <w:r w:rsidR="004F7F9F">
        <w:t>KS084-17   214</w:t>
      </w:r>
      <w:bookmarkEnd w:id="22"/>
    </w:p>
    <w:p w14:paraId="657202B5" w14:textId="77777777" w:rsidR="004F7F9F" w:rsidRPr="00BA066B" w:rsidRDefault="004F7F9F" w:rsidP="004F7F9F">
      <w:pPr>
        <w:pStyle w:val="Rubrik1"/>
      </w:pPr>
      <w:bookmarkStart w:id="24" w:name="_Toc30480779"/>
      <w:r w:rsidRPr="00CA513D">
        <w:t>Förtydligande av tidigare beslut om detaljplan för Västkusten</w:t>
      </w:r>
      <w:bookmarkEnd w:id="24"/>
    </w:p>
    <w:p w14:paraId="61DED981" w14:textId="77777777" w:rsidR="004F7F9F" w:rsidRPr="001A7178" w:rsidRDefault="004F7F9F" w:rsidP="004F7F9F">
      <w:pPr>
        <w:pStyle w:val="Brdtext"/>
      </w:pPr>
      <w:r>
        <w:rPr>
          <w:rFonts w:ascii="Arial" w:hAnsi="Arial"/>
          <w:b/>
        </w:rPr>
        <w:br/>
      </w:r>
      <w:r w:rsidRPr="001A7178">
        <w:rPr>
          <w:rFonts w:ascii="Arial" w:hAnsi="Arial"/>
          <w:b/>
        </w:rPr>
        <w:t>Sammanfattning</w:t>
      </w:r>
      <w:r>
        <w:rPr>
          <w:rStyle w:val="BrdtextChar"/>
        </w:rPr>
        <w:br/>
      </w:r>
      <w:bookmarkStart w:id="25" w:name="Ärendemening"/>
      <w:bookmarkEnd w:id="25"/>
      <w:r>
        <w:t>Miljö- och samhällsbyggnadsförvaltningen har undersökt tidigare politiska beslut beträffande uppdrag till förvaltningen om förutsättningarna för utveckling av området Västkusten i Hedemora. Förvaltningen gör tolkningen att tidigare beslut i ärendet behöver förtydligas och särskilt med beaktande av att Plan- och bygglagens bestämmelser om detaljplaner har ändrats sedan förvaltningen fick i uppdrag att utreda förutsättningarna för detta område 2013. Förvaltningen gör bedömningen att ett tydligt startbeslut av detaljplanearbetet för Västkusten kommer att underlätta och tydliggöra den kommande detaljplaneprocessen.</w:t>
      </w:r>
    </w:p>
    <w:p w14:paraId="3D4B1E74" w14:textId="77777777" w:rsidR="004F7F9F" w:rsidRDefault="004F7F9F" w:rsidP="004F7F9F">
      <w:pPr>
        <w:pStyle w:val="Rubrik2"/>
      </w:pPr>
      <w:r>
        <w:t>Beslutsunderlag</w:t>
      </w:r>
    </w:p>
    <w:p w14:paraId="05DC13E6" w14:textId="77777777" w:rsidR="004F7F9F" w:rsidRPr="007C5D3A" w:rsidRDefault="004F7F9F" w:rsidP="004F7F9F">
      <w:pPr>
        <w:pStyle w:val="Brdtext"/>
      </w:pPr>
      <w:r>
        <w:t>Tjänsteskrivelse från miljö- och samhällsbyggnadsförvaltningen den 14 februari 2017</w:t>
      </w:r>
      <w:r>
        <w:br/>
        <w:t>Kommunstyrelsens strategiutskott den 27 februari 2017 § 15</w:t>
      </w:r>
      <w:r>
        <w:br/>
        <w:t>Kommunstyrelsens strategiutskott den 27 mars 2017 § 23</w:t>
      </w:r>
      <w:r>
        <w:br/>
        <w:t>Tjänsteskrivelse från miljö- och samhällsbyggnadsförvaltningen den 10 januari 2020</w:t>
      </w:r>
    </w:p>
    <w:p w14:paraId="613E949C" w14:textId="77777777" w:rsidR="007F1CD0" w:rsidRDefault="007F1CD0" w:rsidP="007F1CD0">
      <w:pPr>
        <w:pStyle w:val="Rubrik2"/>
      </w:pPr>
      <w:r>
        <w:t xml:space="preserve">Strategiutskottets beslut </w:t>
      </w:r>
    </w:p>
    <w:p w14:paraId="3A50C681" w14:textId="77777777" w:rsidR="004F7F9F" w:rsidRDefault="004F7F9F" w:rsidP="004F7F9F">
      <w:pPr>
        <w:pStyle w:val="Brdtext"/>
      </w:pPr>
      <w:r>
        <w:t>Uppdrag ges till miljö- och samhällsbyggnadsförvaltningen att starta arbete med detaljplan för Västkusten.</w:t>
      </w:r>
    </w:p>
    <w:p w14:paraId="47DC1762" w14:textId="77777777" w:rsidR="004F7F9F" w:rsidRPr="0072688F" w:rsidRDefault="004F7F9F" w:rsidP="004F7F9F">
      <w:pPr>
        <w:pStyle w:val="Brdtext"/>
        <w:rPr>
          <w:u w:val="single"/>
        </w:rPr>
      </w:pPr>
      <w:r w:rsidRPr="0072688F">
        <w:rPr>
          <w:u w:val="single"/>
        </w:rPr>
        <w:tab/>
      </w:r>
    </w:p>
    <w:p w14:paraId="6179E03E" w14:textId="77777777" w:rsidR="004F7F9F" w:rsidRPr="009467CF" w:rsidRDefault="004F7F9F" w:rsidP="004F7F9F">
      <w:pPr>
        <w:pStyle w:val="Rubrik4"/>
        <w:spacing w:before="600"/>
      </w:pPr>
      <w:r>
        <w:t>Utdrag till</w:t>
      </w:r>
    </w:p>
    <w:p w14:paraId="1B9C9BF8" w14:textId="7D184A0B" w:rsidR="004F7F9F" w:rsidRDefault="001E4584" w:rsidP="004F7F9F">
      <w:pPr>
        <w:pStyle w:val="Brdtext"/>
      </w:pPr>
      <w:r>
        <w:t>Miljö- och samhällsbyggnadsförvaltningen</w:t>
      </w:r>
    </w:p>
    <w:p w14:paraId="62182CB8" w14:textId="0EB344C5" w:rsidR="00AB247D" w:rsidRDefault="0090175C" w:rsidP="00AB247D">
      <w:pPr>
        <w:pStyle w:val="Paragrafnummer"/>
      </w:pPr>
      <w:bookmarkStart w:id="26" w:name="_Toc30480780"/>
      <w:r>
        <w:lastRenderedPageBreak/>
        <w:t>§ 8</w:t>
      </w:r>
      <w:r w:rsidR="00AB247D">
        <w:tab/>
        <w:t>Dnr KS151-19   279</w:t>
      </w:r>
      <w:bookmarkEnd w:id="23"/>
      <w:bookmarkEnd w:id="26"/>
    </w:p>
    <w:p w14:paraId="54786E74" w14:textId="77777777" w:rsidR="00AB247D" w:rsidRPr="00BA066B" w:rsidRDefault="00AB247D" w:rsidP="00AB247D">
      <w:pPr>
        <w:pStyle w:val="Rubrik1"/>
      </w:pPr>
      <w:bookmarkStart w:id="27" w:name="_Toc17279475"/>
      <w:bookmarkStart w:id="28" w:name="_Toc30480781"/>
      <w:r>
        <w:t>Behandling av medborgarförslag om ökad rörlighet på bostadsmarknaden i kommunen</w:t>
      </w:r>
      <w:bookmarkEnd w:id="27"/>
      <w:bookmarkEnd w:id="28"/>
    </w:p>
    <w:p w14:paraId="2B32294A" w14:textId="77777777" w:rsidR="00A14A89" w:rsidRDefault="00AB247D" w:rsidP="00AB247D">
      <w:pPr>
        <w:pStyle w:val="Brdtext"/>
      </w:pPr>
      <w:r>
        <w:rPr>
          <w:rFonts w:ascii="Arial" w:hAnsi="Arial"/>
          <w:b/>
        </w:rPr>
        <w:br/>
      </w:r>
      <w:r w:rsidRPr="001A7178">
        <w:rPr>
          <w:rFonts w:ascii="Arial" w:hAnsi="Arial"/>
          <w:b/>
        </w:rPr>
        <w:t>Sammanfattning</w:t>
      </w:r>
      <w:r>
        <w:rPr>
          <w:rFonts w:ascii="Arial" w:hAnsi="Arial"/>
          <w:b/>
        </w:rPr>
        <w:br/>
      </w:r>
      <w:r w:rsidR="00A14A89">
        <w:t xml:space="preserve">Följande medborgarförslag </w:t>
      </w:r>
      <w:r w:rsidR="00A14A89" w:rsidRPr="001611C1">
        <w:t xml:space="preserve">anmäldes som inkommen vid kommunfullmäktige den </w:t>
      </w:r>
      <w:r w:rsidR="00A14A89">
        <w:t>26 mars</w:t>
      </w:r>
      <w:r w:rsidR="00A14A89" w:rsidRPr="001611C1">
        <w:t xml:space="preserve"> 2019:</w:t>
      </w:r>
    </w:p>
    <w:p w14:paraId="3E66CADC" w14:textId="77777777" w:rsidR="00AB247D" w:rsidRDefault="00AB247D" w:rsidP="00C77CCD">
      <w:pPr>
        <w:pStyle w:val="Brdtext"/>
      </w:pPr>
      <w:r>
        <w:t>”För att underlätta rörligheten på bostadsmarknaden i kommunen föreslås att spärrningen på 12 månader av hyresgäster som tilldelats hyresrätt via Hedemorabostäder tas bort eller att det införs en byteskö för befintliga hyresgäster. Spärrningen leder till att kommuninnevånare i akut behov av bostad ställs inför dilemma att tvingas ta ett boende som inte är anpassat efter deras behov och därmed förlorar alla sina ködagar samt möjligheten att flytta på 12 månader. Detta skapar en tröghet på bostadsmarknaden och försvårar människors möjlighet att flytta.”.</w:t>
      </w:r>
    </w:p>
    <w:p w14:paraId="08811EA3" w14:textId="77777777" w:rsidR="00C77CCD" w:rsidRDefault="00AB247D" w:rsidP="00C77CCD">
      <w:pPr>
        <w:pStyle w:val="Brdtext"/>
      </w:pPr>
      <w:r>
        <w:t xml:space="preserve">Kommunfullmäktige </w:t>
      </w:r>
      <w:r w:rsidR="00C77CCD">
        <w:t>beslutade att överlåta</w:t>
      </w:r>
      <w:r>
        <w:t xml:space="preserve"> till kommunstyrelsen att besluta i ärendet</w:t>
      </w:r>
      <w:r w:rsidR="00C77CCD">
        <w:t>.</w:t>
      </w:r>
    </w:p>
    <w:p w14:paraId="5C80F5FB" w14:textId="77777777" w:rsidR="00AB247D" w:rsidRDefault="00C77CCD" w:rsidP="00C77CCD">
      <w:pPr>
        <w:pStyle w:val="Brdtext"/>
      </w:pPr>
      <w:r>
        <w:t xml:space="preserve">Kommunstyrelsen begärde in yttrande från </w:t>
      </w:r>
      <w:r w:rsidR="00AB247D">
        <w:t xml:space="preserve">AB Hedemorabostäder </w:t>
      </w:r>
      <w:r w:rsidR="0072428B">
        <w:t xml:space="preserve">och den 25 juni 2019 inkom följande </w:t>
      </w:r>
      <w:r w:rsidR="00AB247D">
        <w:t>svar:</w:t>
      </w:r>
    </w:p>
    <w:p w14:paraId="5A6982D0" w14:textId="77777777" w:rsidR="0072428B" w:rsidRDefault="00AB247D" w:rsidP="0072428B">
      <w:pPr>
        <w:pStyle w:val="Brdtext"/>
      </w:pPr>
      <w:r>
        <w:t xml:space="preserve"> ”Hedemorabostäder har idag en bostadskö på ca 2 år i centrala Hedemora, i ytterområden Långshyttan, Vikmanshyttan och Garpenberg är bostadskön kortare. Det finns få stora lägenheter vilket gör att väntetiden till dessa kan vara längre än 2 år. Att ta bort 12 månadsspärren hjälper därför inte hyresgästen då bostadskön är längre än så för att få lägenhet i Hedemora centrum.</w:t>
      </w:r>
    </w:p>
    <w:p w14:paraId="1CCC3D3B" w14:textId="77777777" w:rsidR="00AB247D" w:rsidRDefault="00AB247D" w:rsidP="0072428B">
      <w:pPr>
        <w:pStyle w:val="Brdtext"/>
      </w:pPr>
      <w:r>
        <w:t>De förturer som finns är:</w:t>
      </w:r>
    </w:p>
    <w:p w14:paraId="6255C7D7" w14:textId="77777777" w:rsidR="0072428B" w:rsidRPr="0072428B" w:rsidRDefault="00AB247D" w:rsidP="0072428B">
      <w:pPr>
        <w:pStyle w:val="Liststycke"/>
        <w:numPr>
          <w:ilvl w:val="0"/>
          <w:numId w:val="11"/>
        </w:numPr>
        <w:autoSpaceDE w:val="0"/>
        <w:autoSpaceDN w:val="0"/>
        <w:adjustRightInd w:val="0"/>
        <w:rPr>
          <w:rFonts w:ascii="Arial" w:hAnsi="Arial"/>
          <w:b/>
        </w:rPr>
      </w:pPr>
      <w:r>
        <w:t>Näringslivsförtur, om du fått arbete i Hedemora kommun och har mer än 4 mil att pendla.</w:t>
      </w:r>
    </w:p>
    <w:p w14:paraId="0FE060EB" w14:textId="77777777" w:rsidR="0072428B" w:rsidRPr="0072428B" w:rsidRDefault="00AB247D" w:rsidP="0072428B">
      <w:pPr>
        <w:pStyle w:val="Liststycke"/>
        <w:numPr>
          <w:ilvl w:val="0"/>
          <w:numId w:val="11"/>
        </w:numPr>
        <w:autoSpaceDE w:val="0"/>
        <w:autoSpaceDN w:val="0"/>
        <w:adjustRightInd w:val="0"/>
        <w:rPr>
          <w:rFonts w:ascii="Arial" w:hAnsi="Arial"/>
          <w:b/>
        </w:rPr>
      </w:pPr>
      <w:r>
        <w:t>Om du säljer din villa eller bostadsrätt i Hedemora kommun får man 365 poäng, vilket motsvarar 1 års kötid.</w:t>
      </w:r>
    </w:p>
    <w:p w14:paraId="2DF2DABC" w14:textId="77777777" w:rsidR="0072428B" w:rsidRPr="0072428B" w:rsidRDefault="0072428B" w:rsidP="0072428B">
      <w:pPr>
        <w:autoSpaceDE w:val="0"/>
        <w:autoSpaceDN w:val="0"/>
        <w:adjustRightInd w:val="0"/>
        <w:ind w:left="360"/>
        <w:rPr>
          <w:rFonts w:ascii="Arial" w:hAnsi="Arial"/>
          <w:b/>
        </w:rPr>
      </w:pPr>
    </w:p>
    <w:p w14:paraId="58BE1D16" w14:textId="77777777" w:rsidR="00AB247D" w:rsidRPr="0072428B" w:rsidRDefault="00AB247D" w:rsidP="0072428B">
      <w:pPr>
        <w:pStyle w:val="Brdtext"/>
        <w:rPr>
          <w:rFonts w:ascii="Arial" w:hAnsi="Arial"/>
          <w:b/>
        </w:rPr>
      </w:pPr>
      <w:r>
        <w:t>För närvarande finns ingen byteskö men kommer en förfrågan in så behandlas den.”.</w:t>
      </w:r>
    </w:p>
    <w:p w14:paraId="106EB714" w14:textId="77777777" w:rsidR="00AB247D" w:rsidRDefault="00AB247D" w:rsidP="00AB247D">
      <w:pPr>
        <w:autoSpaceDE w:val="0"/>
        <w:autoSpaceDN w:val="0"/>
        <w:adjustRightInd w:val="0"/>
      </w:pPr>
    </w:p>
    <w:p w14:paraId="027224D4" w14:textId="77777777" w:rsidR="00AB247D" w:rsidRDefault="00AB247D" w:rsidP="00AB247D">
      <w:pPr>
        <w:autoSpaceDE w:val="0"/>
        <w:autoSpaceDN w:val="0"/>
        <w:adjustRightInd w:val="0"/>
      </w:pPr>
    </w:p>
    <w:p w14:paraId="6FFB9315" w14:textId="2D272893" w:rsidR="00AB247D" w:rsidRDefault="0072428B" w:rsidP="007638E8">
      <w:pPr>
        <w:pStyle w:val="Brdtext"/>
      </w:pPr>
      <w:r>
        <w:t>Forts. §</w:t>
      </w:r>
      <w:r w:rsidR="0090175C">
        <w:t xml:space="preserve"> 8</w:t>
      </w:r>
    </w:p>
    <w:p w14:paraId="3BEE1EFA" w14:textId="77777777" w:rsidR="0090175C" w:rsidRDefault="0090175C" w:rsidP="007638E8">
      <w:pPr>
        <w:pStyle w:val="Brdtext"/>
      </w:pPr>
    </w:p>
    <w:p w14:paraId="21468412" w14:textId="524C4846" w:rsidR="007638E8" w:rsidRDefault="0072428B" w:rsidP="007638E8">
      <w:pPr>
        <w:pStyle w:val="Brdtext"/>
      </w:pPr>
      <w:r>
        <w:lastRenderedPageBreak/>
        <w:t xml:space="preserve">Forts. § </w:t>
      </w:r>
      <w:r w:rsidR="0090175C">
        <w:t>8</w:t>
      </w:r>
    </w:p>
    <w:p w14:paraId="29455F43" w14:textId="77777777" w:rsidR="00A11F30" w:rsidRDefault="00A11F30" w:rsidP="00A11F30">
      <w:pPr>
        <w:pStyle w:val="Brdtext"/>
        <w:rPr>
          <w:u w:val="single"/>
        </w:rPr>
      </w:pPr>
      <w:r>
        <w:t>Strategiutskottet besluta</w:t>
      </w:r>
      <w:r w:rsidR="001E34AC">
        <w:t>de den 19 augusti 2019</w:t>
      </w:r>
      <w:r>
        <w:t xml:space="preserve"> att återremittera ärendet till </w:t>
      </w:r>
      <w:r w:rsidR="001E34AC">
        <w:t xml:space="preserve">AB </w:t>
      </w:r>
      <w:r>
        <w:t>Hedemorabostäde</w:t>
      </w:r>
      <w:r w:rsidR="001E34AC">
        <w:t>r</w:t>
      </w:r>
      <w:r>
        <w:t xml:space="preserve"> för förtydligande om hur man hanterar frågan om byteskö.</w:t>
      </w:r>
    </w:p>
    <w:p w14:paraId="65645412" w14:textId="77777777" w:rsidR="00AB247D" w:rsidRPr="00334B48" w:rsidRDefault="00542FEE" w:rsidP="00AB247D">
      <w:pPr>
        <w:autoSpaceDE w:val="0"/>
        <w:autoSpaceDN w:val="0"/>
        <w:adjustRightInd w:val="0"/>
      </w:pPr>
      <w:r>
        <w:t xml:space="preserve">Frågan behandlade av styrelsen för AB Hedemorabostäder den 17 december 2019 och styrelsen beslutade att svara att AB Hedemorabostäder inte kommer att införa en byteskö i hyrespolicyn. </w:t>
      </w:r>
      <w:r w:rsidR="00AC35C2">
        <w:br/>
      </w:r>
      <w:r w:rsidR="00334B48">
        <w:t>Yttrandet var Hedemora kommun tillhanda d</w:t>
      </w:r>
      <w:r w:rsidR="008D4457">
        <w:t>en 7 januari 2020</w:t>
      </w:r>
      <w:r w:rsidR="00334B48">
        <w:t>.</w:t>
      </w:r>
    </w:p>
    <w:p w14:paraId="54FA225C" w14:textId="77777777" w:rsidR="00AB247D" w:rsidRDefault="00AB247D" w:rsidP="00AB247D">
      <w:pPr>
        <w:pStyle w:val="Rubrik2"/>
      </w:pPr>
      <w:r>
        <w:t>Beslutsunderlag</w:t>
      </w:r>
    </w:p>
    <w:p w14:paraId="1B050BE0" w14:textId="77777777" w:rsidR="00AB247D" w:rsidRPr="0017479F" w:rsidRDefault="00AB247D" w:rsidP="00AB247D">
      <w:pPr>
        <w:pStyle w:val="Brdtext"/>
      </w:pPr>
      <w:r>
        <w:t>Medborgarförslag 28 februari 2019</w:t>
      </w:r>
      <w:r>
        <w:br/>
        <w:t>Kommunfullmäktige den 26 mars 2019</w:t>
      </w:r>
      <w:r w:rsidR="00C77CCD">
        <w:t xml:space="preserve"> § </w:t>
      </w:r>
      <w:r w:rsidR="00EC0558">
        <w:t>34</w:t>
      </w:r>
      <w:r>
        <w:br/>
      </w:r>
      <w:r w:rsidR="008D4457">
        <w:t xml:space="preserve">Yttrande från </w:t>
      </w:r>
      <w:r>
        <w:t>AB Hedemorabostäder den 25 juni 2019</w:t>
      </w:r>
      <w:r w:rsidR="00C77CCD">
        <w:br/>
        <w:t>Kommunstyrelsens strategiutskott den 19 augusti 2019 § 76</w:t>
      </w:r>
      <w:r w:rsidR="008D4457">
        <w:br/>
        <w:t>Yttrande från AB Hedemorabostäder den 7 januari 2020</w:t>
      </w:r>
    </w:p>
    <w:p w14:paraId="2BA54BCB" w14:textId="77777777" w:rsidR="00AB247D" w:rsidRDefault="001E34AC" w:rsidP="00AB247D">
      <w:pPr>
        <w:pStyle w:val="Rubrik2"/>
      </w:pPr>
      <w:r>
        <w:t>Förslag till kommunstyrelsen</w:t>
      </w:r>
    </w:p>
    <w:p w14:paraId="7F598628" w14:textId="53853395" w:rsidR="00AB247D" w:rsidRPr="001E4584" w:rsidRDefault="001E4584" w:rsidP="00AB247D">
      <w:pPr>
        <w:pStyle w:val="Brdtext"/>
      </w:pPr>
      <w:r>
        <w:t xml:space="preserve">Kommunstyrelsen antar </w:t>
      </w:r>
      <w:r w:rsidR="000B374A">
        <w:t xml:space="preserve">AB Hedemora Bostäders yttrande över medborgarförslaget som sitt eget. </w:t>
      </w:r>
    </w:p>
    <w:p w14:paraId="287C9D73" w14:textId="77777777" w:rsidR="00AB247D" w:rsidRDefault="00AB247D" w:rsidP="00AB247D">
      <w:pPr>
        <w:pStyle w:val="Brdtext"/>
        <w:rPr>
          <w:u w:val="single"/>
        </w:rPr>
      </w:pPr>
      <w:r w:rsidRPr="0072688F">
        <w:rPr>
          <w:u w:val="single"/>
        </w:rPr>
        <w:tab/>
      </w:r>
    </w:p>
    <w:p w14:paraId="03F9FBCD" w14:textId="77777777" w:rsidR="006D4046" w:rsidRDefault="006D4046" w:rsidP="007532BB">
      <w:pPr>
        <w:pStyle w:val="Brdtext"/>
        <w:ind w:left="360"/>
      </w:pPr>
    </w:p>
    <w:p w14:paraId="283DA91D" w14:textId="77777777" w:rsidR="006D4046" w:rsidRDefault="006D4046" w:rsidP="007A2245">
      <w:pPr>
        <w:pStyle w:val="Rubrik2"/>
      </w:pPr>
    </w:p>
    <w:p w14:paraId="608D7581" w14:textId="77777777" w:rsidR="006D4046" w:rsidRDefault="006D4046" w:rsidP="007A2245">
      <w:pPr>
        <w:pStyle w:val="Rubrik2"/>
      </w:pPr>
    </w:p>
    <w:p w14:paraId="2DE1CA01" w14:textId="77777777" w:rsidR="006D4046" w:rsidRDefault="006D4046" w:rsidP="007A2245">
      <w:pPr>
        <w:pStyle w:val="Rubrik2"/>
      </w:pPr>
    </w:p>
    <w:p w14:paraId="4A0F50AB" w14:textId="77777777" w:rsidR="006D4046" w:rsidRDefault="006D4046" w:rsidP="007A2245">
      <w:pPr>
        <w:pStyle w:val="Rubrik2"/>
      </w:pPr>
    </w:p>
    <w:p w14:paraId="489694D3" w14:textId="77777777" w:rsidR="006D4046" w:rsidRDefault="006D4046" w:rsidP="007A2245">
      <w:pPr>
        <w:pStyle w:val="Rubrik2"/>
      </w:pPr>
    </w:p>
    <w:p w14:paraId="53D84149" w14:textId="77777777" w:rsidR="006D24DA" w:rsidRDefault="006D24DA" w:rsidP="006D24DA">
      <w:pPr>
        <w:pStyle w:val="Rubrik4"/>
        <w:spacing w:before="600"/>
      </w:pPr>
    </w:p>
    <w:p w14:paraId="2A4D772C" w14:textId="77777777" w:rsidR="00DF0EAC" w:rsidRPr="009467CF" w:rsidRDefault="00DF0EAC" w:rsidP="00DF0EAC">
      <w:pPr>
        <w:pStyle w:val="Rubrik4"/>
        <w:spacing w:before="600"/>
      </w:pPr>
    </w:p>
    <w:bookmarkEnd w:id="5"/>
    <w:bookmarkEnd w:id="6"/>
    <w:p w14:paraId="78E18ACE" w14:textId="77777777" w:rsidR="006D4046" w:rsidRDefault="006D4046" w:rsidP="00663E7F">
      <w:pPr>
        <w:pStyle w:val="Brdtext"/>
        <w:rPr>
          <w:u w:val="single"/>
        </w:rPr>
      </w:pPr>
    </w:p>
    <w:p w14:paraId="235E6744" w14:textId="265E9A44" w:rsidR="00FB5DD6" w:rsidRPr="0090175C" w:rsidRDefault="0090175C" w:rsidP="00FB5DD6">
      <w:pPr>
        <w:pStyle w:val="Paragrafnummer"/>
      </w:pPr>
      <w:bookmarkStart w:id="29" w:name="_Toc30480782"/>
      <w:r>
        <w:lastRenderedPageBreak/>
        <w:t xml:space="preserve">§ </w:t>
      </w:r>
      <w:r w:rsidR="006422CE">
        <w:t>9</w:t>
      </w:r>
      <w:bookmarkEnd w:id="29"/>
      <w:r w:rsidR="00FB5DD6" w:rsidRPr="0090175C">
        <w:tab/>
      </w:r>
    </w:p>
    <w:p w14:paraId="77AC667A" w14:textId="77777777" w:rsidR="00FB5DD6" w:rsidRPr="00BA066B" w:rsidRDefault="00FB5DD6" w:rsidP="00FB5DD6">
      <w:pPr>
        <w:pStyle w:val="Rubrik1"/>
      </w:pPr>
      <w:bookmarkStart w:id="30" w:name="_Toc517775524"/>
      <w:bookmarkStart w:id="31" w:name="_Toc863858"/>
      <w:bookmarkStart w:id="32" w:name="_Toc19105200"/>
      <w:bookmarkStart w:id="33" w:name="_Toc25056134"/>
      <w:bookmarkStart w:id="34" w:name="_Toc29391555"/>
      <w:bookmarkStart w:id="35" w:name="_Toc30480783"/>
      <w:r>
        <w:t>Rapporter</w:t>
      </w:r>
      <w:bookmarkEnd w:id="30"/>
      <w:bookmarkEnd w:id="31"/>
      <w:bookmarkEnd w:id="32"/>
      <w:bookmarkEnd w:id="33"/>
      <w:bookmarkEnd w:id="34"/>
      <w:bookmarkEnd w:id="35"/>
      <w:r w:rsidR="00D157E9">
        <w:t xml:space="preserve"> </w:t>
      </w:r>
    </w:p>
    <w:p w14:paraId="2BE4612A" w14:textId="77777777" w:rsidR="00FB5DD6" w:rsidRPr="009B0D12" w:rsidRDefault="00FB5DD6" w:rsidP="00FB5DD6">
      <w:pPr>
        <w:pStyle w:val="Brdtext"/>
        <w:tabs>
          <w:tab w:val="left" w:pos="284"/>
        </w:tabs>
      </w:pPr>
      <w:r>
        <w:rPr>
          <w:rFonts w:ascii="Arial" w:hAnsi="Arial"/>
          <w:b/>
        </w:rPr>
        <w:br/>
      </w:r>
      <w:r w:rsidRPr="009B0D12">
        <w:rPr>
          <w:rFonts w:ascii="Arial" w:hAnsi="Arial"/>
          <w:b/>
        </w:rPr>
        <w:t xml:space="preserve">Följande </w:t>
      </w:r>
      <w:r>
        <w:rPr>
          <w:rFonts w:ascii="Arial" w:hAnsi="Arial"/>
          <w:b/>
        </w:rPr>
        <w:t>rapporter lämnas</w:t>
      </w:r>
      <w:r w:rsidRPr="009B0D12">
        <w:rPr>
          <w:rFonts w:ascii="Arial" w:hAnsi="Arial"/>
          <w:b/>
        </w:rPr>
        <w:t>:</w:t>
      </w:r>
    </w:p>
    <w:p w14:paraId="7370520F" w14:textId="6A4CF8B4" w:rsidR="00FB5DD6" w:rsidRDefault="006422CE" w:rsidP="00D157E9">
      <w:pPr>
        <w:pStyle w:val="Brdtext"/>
        <w:numPr>
          <w:ilvl w:val="0"/>
          <w:numId w:val="9"/>
        </w:numPr>
        <w:tabs>
          <w:tab w:val="left" w:pos="284"/>
          <w:tab w:val="left" w:pos="1418"/>
        </w:tabs>
      </w:pPr>
      <w:r>
        <w:t xml:space="preserve">Information om möte med Hedemora Energi AB om </w:t>
      </w:r>
      <w:r w:rsidR="001E4584">
        <w:t>VA-plan</w:t>
      </w:r>
      <w:r>
        <w:t>, nytt möte planeras den 13</w:t>
      </w:r>
      <w:r w:rsidR="000B374A">
        <w:t xml:space="preserve"> februari 2020</w:t>
      </w:r>
      <w:r>
        <w:t xml:space="preserve">  </w:t>
      </w:r>
    </w:p>
    <w:p w14:paraId="3709066E" w14:textId="50331D75" w:rsidR="00FB5DD6" w:rsidRDefault="006422CE" w:rsidP="00D157E9">
      <w:pPr>
        <w:pStyle w:val="Brdtext"/>
        <w:numPr>
          <w:ilvl w:val="0"/>
          <w:numId w:val="9"/>
        </w:numPr>
        <w:tabs>
          <w:tab w:val="left" w:pos="284"/>
          <w:tab w:val="left" w:pos="1418"/>
        </w:tabs>
      </w:pPr>
      <w:r>
        <w:t xml:space="preserve">Information </w:t>
      </w:r>
      <w:r w:rsidR="000B374A">
        <w:t>om regionalt möte med LRF (Lantbrukarnas riksförbund)</w:t>
      </w:r>
    </w:p>
    <w:p w14:paraId="7046393D" w14:textId="77777777" w:rsidR="007F1CD0" w:rsidRDefault="007F1CD0" w:rsidP="007F1CD0">
      <w:pPr>
        <w:pStyle w:val="Rubrik2"/>
      </w:pPr>
      <w:r>
        <w:t xml:space="preserve">Strategiutskottets beslut </w:t>
      </w:r>
    </w:p>
    <w:p w14:paraId="33B86B4B" w14:textId="77777777" w:rsidR="00FB5DD6" w:rsidRPr="009B0D12" w:rsidRDefault="00FB5DD6" w:rsidP="00FB5DD6">
      <w:pPr>
        <w:pStyle w:val="Brdtext"/>
      </w:pPr>
      <w:r w:rsidRPr="009B0D12">
        <w:t xml:space="preserve">Kommunstyrelsens </w:t>
      </w:r>
      <w:r>
        <w:t>strategi</w:t>
      </w:r>
      <w:r w:rsidRPr="009B0D12">
        <w:t xml:space="preserve">utskott har tagit del av </w:t>
      </w:r>
      <w:r>
        <w:t>rapporterna.</w:t>
      </w:r>
    </w:p>
    <w:p w14:paraId="44F8F3EA" w14:textId="77777777" w:rsidR="00FB5DD6" w:rsidRDefault="00FB5DD6" w:rsidP="00FB5DD6">
      <w:pPr>
        <w:pStyle w:val="Brdtext"/>
        <w:rPr>
          <w:u w:val="single"/>
        </w:rPr>
      </w:pPr>
      <w:r w:rsidRPr="009B0D12">
        <w:rPr>
          <w:u w:val="single"/>
        </w:rPr>
        <w:tab/>
      </w:r>
    </w:p>
    <w:p w14:paraId="1DB21F6B" w14:textId="77777777" w:rsidR="00A5186E" w:rsidRDefault="00A5186E" w:rsidP="00A5186E">
      <w:pPr>
        <w:pStyle w:val="Brdtext"/>
        <w:rPr>
          <w:u w:val="single"/>
        </w:rPr>
      </w:pPr>
    </w:p>
    <w:p w14:paraId="556C0351" w14:textId="77777777" w:rsidR="00DB1F8A" w:rsidRDefault="00DB1F8A" w:rsidP="00DB1F8A">
      <w:pPr>
        <w:pStyle w:val="Brdtext"/>
        <w:tabs>
          <w:tab w:val="left" w:pos="284"/>
        </w:tabs>
        <w:rPr>
          <w:rFonts w:ascii="Arial" w:hAnsi="Arial"/>
          <w:b/>
        </w:rPr>
      </w:pPr>
    </w:p>
    <w:p w14:paraId="2BC82427" w14:textId="77777777" w:rsidR="00DB1F8A" w:rsidRDefault="00DB1F8A" w:rsidP="00DB1F8A">
      <w:pPr>
        <w:pStyle w:val="Brdtext"/>
        <w:rPr>
          <w:u w:val="single"/>
        </w:rPr>
      </w:pPr>
    </w:p>
    <w:p w14:paraId="381FAAF5" w14:textId="77777777" w:rsidR="00DB1F8A" w:rsidRDefault="00DB1F8A" w:rsidP="008F663F">
      <w:pPr>
        <w:pStyle w:val="Brdtext"/>
      </w:pPr>
    </w:p>
    <w:p w14:paraId="31EE5B16" w14:textId="77777777" w:rsidR="00B272BD" w:rsidRDefault="00B272BD" w:rsidP="00663E7F">
      <w:pPr>
        <w:pStyle w:val="Brdtext"/>
      </w:pPr>
    </w:p>
    <w:p w14:paraId="20292BEB" w14:textId="77777777" w:rsidR="00B272BD" w:rsidRDefault="00B272BD" w:rsidP="00663E7F">
      <w:pPr>
        <w:pStyle w:val="Brdtext"/>
      </w:pPr>
    </w:p>
    <w:p w14:paraId="66869070" w14:textId="77777777" w:rsidR="00247596" w:rsidRPr="00524631" w:rsidRDefault="00247596" w:rsidP="00247596">
      <w:pPr>
        <w:pStyle w:val="Brdtext"/>
      </w:pPr>
    </w:p>
    <w:sectPr w:rsidR="00247596" w:rsidRPr="00524631" w:rsidSect="004A48AB">
      <w:headerReference w:type="default" r:id="rId9"/>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46D9" w14:textId="77777777" w:rsidR="00C73073" w:rsidRDefault="00C73073">
      <w:r>
        <w:separator/>
      </w:r>
    </w:p>
  </w:endnote>
  <w:endnote w:type="continuationSeparator" w:id="0">
    <w:p w14:paraId="0D00B10E" w14:textId="77777777" w:rsidR="00C73073" w:rsidRDefault="00C7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684A" w14:textId="77777777" w:rsidR="00C73073" w:rsidRDefault="00C73073"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73073" w14:paraId="3DD5D508" w14:textId="77777777" w:rsidTr="004A48AB">
      <w:trPr>
        <w:cantSplit/>
        <w:trHeight w:hRule="exact" w:val="170"/>
      </w:trPr>
      <w:tc>
        <w:tcPr>
          <w:tcW w:w="5216" w:type="dxa"/>
          <w:gridSpan w:val="4"/>
          <w:tcBorders>
            <w:top w:val="single" w:sz="4" w:space="0" w:color="auto"/>
            <w:left w:val="single" w:sz="4" w:space="0" w:color="auto"/>
          </w:tcBorders>
        </w:tcPr>
        <w:p w14:paraId="514BB4AD" w14:textId="77777777" w:rsidR="00C73073" w:rsidRDefault="00C73073">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14:paraId="605F29DC" w14:textId="77777777" w:rsidR="00C73073" w:rsidRDefault="00C73073">
          <w:pPr>
            <w:pStyle w:val="Ledtext"/>
            <w:rPr>
              <w:sz w:val="14"/>
            </w:rPr>
          </w:pPr>
          <w:r>
            <w:rPr>
              <w:sz w:val="14"/>
            </w:rPr>
            <w:t>Utdragsbestyrkande</w:t>
          </w:r>
        </w:p>
      </w:tc>
    </w:tr>
    <w:tr w:rsidR="00C73073" w14:paraId="6E416F8F" w14:textId="77777777" w:rsidTr="004A48AB">
      <w:trPr>
        <w:cantSplit/>
        <w:trHeight w:hRule="exact" w:val="510"/>
      </w:trPr>
      <w:tc>
        <w:tcPr>
          <w:tcW w:w="1304" w:type="dxa"/>
          <w:tcBorders>
            <w:left w:val="single" w:sz="4" w:space="0" w:color="auto"/>
          </w:tcBorders>
        </w:tcPr>
        <w:p w14:paraId="4F5A7443" w14:textId="77777777" w:rsidR="00C73073" w:rsidRDefault="00C73073">
          <w:pPr>
            <w:pStyle w:val="Tabellinnehll"/>
          </w:pPr>
        </w:p>
      </w:tc>
      <w:tc>
        <w:tcPr>
          <w:tcW w:w="1304" w:type="dxa"/>
          <w:tcBorders>
            <w:left w:val="single" w:sz="4" w:space="0" w:color="auto"/>
          </w:tcBorders>
        </w:tcPr>
        <w:p w14:paraId="5C2B1ECE" w14:textId="77777777" w:rsidR="00C73073" w:rsidRDefault="00C73073">
          <w:pPr>
            <w:pStyle w:val="Tabellinnehll"/>
          </w:pPr>
        </w:p>
      </w:tc>
      <w:tc>
        <w:tcPr>
          <w:tcW w:w="1304" w:type="dxa"/>
          <w:tcBorders>
            <w:left w:val="single" w:sz="4" w:space="0" w:color="auto"/>
          </w:tcBorders>
        </w:tcPr>
        <w:p w14:paraId="7D49B753" w14:textId="77777777" w:rsidR="00C73073" w:rsidRDefault="00C73073">
          <w:pPr>
            <w:pStyle w:val="Tabellinnehll"/>
          </w:pPr>
        </w:p>
      </w:tc>
      <w:tc>
        <w:tcPr>
          <w:tcW w:w="1304" w:type="dxa"/>
          <w:tcBorders>
            <w:left w:val="single" w:sz="4" w:space="0" w:color="auto"/>
          </w:tcBorders>
        </w:tcPr>
        <w:p w14:paraId="100AD9F9" w14:textId="77777777" w:rsidR="00C73073" w:rsidRDefault="00C73073">
          <w:pPr>
            <w:pStyle w:val="Tabellinnehll"/>
          </w:pPr>
        </w:p>
      </w:tc>
      <w:tc>
        <w:tcPr>
          <w:tcW w:w="5216" w:type="dxa"/>
          <w:tcBorders>
            <w:left w:val="single" w:sz="4" w:space="0" w:color="auto"/>
          </w:tcBorders>
        </w:tcPr>
        <w:p w14:paraId="0B58F1D0" w14:textId="77777777" w:rsidR="00C73073" w:rsidRDefault="00C73073">
          <w:pPr>
            <w:pStyle w:val="Tabellinnehll"/>
          </w:pPr>
        </w:p>
      </w:tc>
    </w:tr>
  </w:tbl>
  <w:p w14:paraId="5F61A73A" w14:textId="77777777" w:rsidR="00C73073" w:rsidRDefault="00C73073">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73073" w14:paraId="44EC2285" w14:textId="77777777" w:rsidTr="004A48AB">
      <w:trPr>
        <w:cantSplit/>
        <w:trHeight w:hRule="exact" w:val="170"/>
      </w:trPr>
      <w:tc>
        <w:tcPr>
          <w:tcW w:w="5216" w:type="dxa"/>
          <w:gridSpan w:val="4"/>
          <w:tcBorders>
            <w:top w:val="single" w:sz="4" w:space="0" w:color="auto"/>
            <w:left w:val="single" w:sz="4" w:space="0" w:color="auto"/>
          </w:tcBorders>
        </w:tcPr>
        <w:p w14:paraId="4222EB11" w14:textId="77777777" w:rsidR="00C73073" w:rsidRDefault="00C73073" w:rsidP="00D42FB6">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14:paraId="50A0D3DA" w14:textId="77777777" w:rsidR="00C73073" w:rsidRDefault="00C73073" w:rsidP="00D42FB6">
          <w:pPr>
            <w:pStyle w:val="Ledtext"/>
            <w:rPr>
              <w:sz w:val="14"/>
            </w:rPr>
          </w:pPr>
          <w:r>
            <w:rPr>
              <w:sz w:val="14"/>
            </w:rPr>
            <w:t>Utdragsbestyrkande</w:t>
          </w:r>
        </w:p>
      </w:tc>
    </w:tr>
    <w:tr w:rsidR="00C73073" w14:paraId="480C5195" w14:textId="77777777" w:rsidTr="004A48AB">
      <w:trPr>
        <w:cantSplit/>
        <w:trHeight w:hRule="exact" w:val="510"/>
      </w:trPr>
      <w:tc>
        <w:tcPr>
          <w:tcW w:w="1304" w:type="dxa"/>
          <w:tcBorders>
            <w:left w:val="single" w:sz="4" w:space="0" w:color="auto"/>
          </w:tcBorders>
        </w:tcPr>
        <w:p w14:paraId="31F5175E" w14:textId="77777777" w:rsidR="00C73073" w:rsidRDefault="00C73073" w:rsidP="00D42FB6">
          <w:pPr>
            <w:pStyle w:val="Tabellinnehll"/>
          </w:pPr>
        </w:p>
      </w:tc>
      <w:tc>
        <w:tcPr>
          <w:tcW w:w="1304" w:type="dxa"/>
          <w:tcBorders>
            <w:left w:val="single" w:sz="4" w:space="0" w:color="auto"/>
          </w:tcBorders>
        </w:tcPr>
        <w:p w14:paraId="228E3CD4" w14:textId="77777777" w:rsidR="00C73073" w:rsidRDefault="00C73073" w:rsidP="00D42FB6">
          <w:pPr>
            <w:pStyle w:val="Tabellinnehll"/>
          </w:pPr>
        </w:p>
      </w:tc>
      <w:tc>
        <w:tcPr>
          <w:tcW w:w="1304" w:type="dxa"/>
          <w:tcBorders>
            <w:left w:val="single" w:sz="4" w:space="0" w:color="auto"/>
          </w:tcBorders>
        </w:tcPr>
        <w:p w14:paraId="45C05606" w14:textId="77777777" w:rsidR="00C73073" w:rsidRDefault="00C73073" w:rsidP="00D42FB6">
          <w:pPr>
            <w:pStyle w:val="Tabellinnehll"/>
          </w:pPr>
        </w:p>
      </w:tc>
      <w:tc>
        <w:tcPr>
          <w:tcW w:w="1304" w:type="dxa"/>
          <w:tcBorders>
            <w:left w:val="single" w:sz="4" w:space="0" w:color="auto"/>
          </w:tcBorders>
        </w:tcPr>
        <w:p w14:paraId="7EB1092E" w14:textId="77777777" w:rsidR="00C73073" w:rsidRDefault="00C73073" w:rsidP="00D42FB6">
          <w:pPr>
            <w:pStyle w:val="Tabellinnehll"/>
          </w:pPr>
        </w:p>
      </w:tc>
      <w:tc>
        <w:tcPr>
          <w:tcW w:w="5216" w:type="dxa"/>
          <w:tcBorders>
            <w:left w:val="single" w:sz="4" w:space="0" w:color="auto"/>
          </w:tcBorders>
        </w:tcPr>
        <w:p w14:paraId="68BA2437" w14:textId="77777777" w:rsidR="00C73073" w:rsidRDefault="00C73073" w:rsidP="00D42FB6">
          <w:pPr>
            <w:pStyle w:val="Tabellinnehll"/>
          </w:pPr>
        </w:p>
      </w:tc>
    </w:tr>
  </w:tbl>
  <w:p w14:paraId="1BA2A7C9" w14:textId="77777777" w:rsidR="00C73073" w:rsidRPr="00D67EA5" w:rsidRDefault="00C73073">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5FEB" w14:textId="77777777" w:rsidR="00C73073" w:rsidRDefault="00C73073">
      <w:r>
        <w:separator/>
      </w:r>
    </w:p>
  </w:footnote>
  <w:footnote w:type="continuationSeparator" w:id="0">
    <w:p w14:paraId="43735C5D" w14:textId="77777777" w:rsidR="00C73073" w:rsidRDefault="00C7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C73073" w:rsidRPr="00BA066B" w14:paraId="1F49836A" w14:textId="77777777" w:rsidTr="004A48AB">
      <w:trPr>
        <w:cantSplit/>
        <w:trHeight w:val="435"/>
      </w:trPr>
      <w:tc>
        <w:tcPr>
          <w:tcW w:w="5216" w:type="dxa"/>
          <w:vMerge w:val="restart"/>
        </w:tcPr>
        <w:p w14:paraId="6B5E1FD3" w14:textId="77777777" w:rsidR="00C73073" w:rsidRDefault="00C73073" w:rsidP="003E2D3E">
          <w:pPr>
            <w:pStyle w:val="Sidhuvud"/>
            <w:spacing w:after="240"/>
          </w:pPr>
          <w:r w:rsidRPr="00156CE9">
            <w:rPr>
              <w:noProof/>
            </w:rPr>
            <w:drawing>
              <wp:inline distT="0" distB="0" distL="0" distR="0" wp14:anchorId="77CD951D" wp14:editId="24DE7744">
                <wp:extent cx="1152000" cy="341917"/>
                <wp:effectExtent l="0" t="0" r="0" b="1270"/>
                <wp:docPr id="4" name="Bildobjekt 4" descr="Logotyp Hedemora kommun Kommunstyrels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52000" cy="341917"/>
                        </a:xfrm>
                        <a:prstGeom prst="rect">
                          <a:avLst/>
                        </a:prstGeom>
                      </pic:spPr>
                    </pic:pic>
                  </a:graphicData>
                </a:graphic>
              </wp:inline>
            </w:drawing>
          </w:r>
        </w:p>
        <w:p w14:paraId="14F7CBFB" w14:textId="77777777" w:rsidR="00C73073" w:rsidRPr="00052F3A" w:rsidRDefault="00C73073" w:rsidP="003E2D3E">
          <w:pPr>
            <w:pStyle w:val="Sidhuvud"/>
            <w:rPr>
              <w:b/>
              <w:bCs/>
            </w:rPr>
          </w:pPr>
          <w:r>
            <w:rPr>
              <w:b/>
              <w:bCs/>
            </w:rPr>
            <w:t>Kommunstyrelsens strategiutskott</w:t>
          </w:r>
        </w:p>
      </w:tc>
      <w:tc>
        <w:tcPr>
          <w:tcW w:w="3912" w:type="dxa"/>
          <w:gridSpan w:val="2"/>
          <w:vAlign w:val="bottom"/>
        </w:tcPr>
        <w:p w14:paraId="01590613" w14:textId="77777777" w:rsidR="00C73073" w:rsidRPr="000C3246" w:rsidRDefault="00C73073" w:rsidP="00A809D1">
          <w:pPr>
            <w:pStyle w:val="Sidhuvud"/>
            <w:rPr>
              <w:b/>
              <w:bCs/>
            </w:rPr>
          </w:pPr>
          <w:r>
            <w:rPr>
              <w:b/>
              <w:bCs/>
            </w:rPr>
            <w:t>SAMMANTRÄDESPROTOKOLL</w:t>
          </w:r>
        </w:p>
      </w:tc>
      <w:tc>
        <w:tcPr>
          <w:tcW w:w="1304" w:type="dxa"/>
          <w:vAlign w:val="bottom"/>
        </w:tcPr>
        <w:p w14:paraId="4F4AA89F" w14:textId="77777777" w:rsidR="00C73073" w:rsidRDefault="00C73073" w:rsidP="00596E7F">
          <w:pPr>
            <w:pStyle w:val="Sidhuvudledtext"/>
            <w:rPr>
              <w:rStyle w:val="Sidnummer"/>
            </w:rPr>
          </w:pPr>
          <w:r>
            <w:rPr>
              <w:rStyle w:val="Sidnummer"/>
            </w:rPr>
            <w:t>Sida</w:t>
          </w:r>
        </w:p>
        <w:p w14:paraId="7E33AB8F" w14:textId="00CB989D" w:rsidR="00C73073" w:rsidRPr="00BA066B" w:rsidRDefault="00C73073" w:rsidP="007535F4">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Pr>
              <w:rStyle w:val="Sidnummer"/>
              <w:noProof/>
            </w:rPr>
            <w:t>13</w:t>
          </w:r>
          <w:r w:rsidRPr="00BA066B">
            <w:rPr>
              <w:rStyle w:val="Sidnummer"/>
            </w:rPr>
            <w:fldChar w:fldCharType="end"/>
          </w:r>
          <w:r w:rsidRPr="00BA066B">
            <w:rPr>
              <w:rStyle w:val="Sidnummer"/>
            </w:rPr>
            <w:t>(</w:t>
          </w:r>
          <w:r>
            <w:rPr>
              <w:rStyle w:val="Sidnummer"/>
            </w:rPr>
            <w:t>1</w:t>
          </w:r>
          <w:r w:rsidR="006422CE">
            <w:rPr>
              <w:rStyle w:val="Sidnummer"/>
            </w:rPr>
            <w:t>3</w:t>
          </w:r>
          <w:r w:rsidRPr="00BA066B">
            <w:rPr>
              <w:rStyle w:val="Sidnummer"/>
            </w:rPr>
            <w:t>)</w:t>
          </w:r>
        </w:p>
      </w:tc>
    </w:tr>
    <w:tr w:rsidR="00C73073" w:rsidRPr="00BA066B" w14:paraId="2DD12FE2" w14:textId="77777777" w:rsidTr="004A48AB">
      <w:trPr>
        <w:cantSplit/>
        <w:trHeight w:val="480"/>
      </w:trPr>
      <w:tc>
        <w:tcPr>
          <w:tcW w:w="5216" w:type="dxa"/>
          <w:vMerge/>
        </w:tcPr>
        <w:p w14:paraId="624333BA" w14:textId="77777777" w:rsidR="00C73073" w:rsidRPr="00BA066B" w:rsidRDefault="00C73073" w:rsidP="00A809D1">
          <w:pPr>
            <w:pStyle w:val="Tabellinnehll"/>
          </w:pPr>
        </w:p>
      </w:tc>
      <w:tc>
        <w:tcPr>
          <w:tcW w:w="2608" w:type="dxa"/>
          <w:vAlign w:val="bottom"/>
        </w:tcPr>
        <w:p w14:paraId="47244594" w14:textId="77777777" w:rsidR="00C73073" w:rsidRDefault="00C73073" w:rsidP="00A809D1">
          <w:pPr>
            <w:pStyle w:val="Sidhuvudledtext"/>
          </w:pPr>
          <w:r>
            <w:t>Sammanträdesdatum</w:t>
          </w:r>
        </w:p>
        <w:p w14:paraId="558E24E4" w14:textId="77777777" w:rsidR="00C73073" w:rsidRPr="00BA066B" w:rsidRDefault="00C73073" w:rsidP="00523F10">
          <w:pPr>
            <w:pStyle w:val="Sidhuvud"/>
          </w:pPr>
          <w:r>
            <w:t>2020-01-20</w:t>
          </w:r>
        </w:p>
      </w:tc>
      <w:tc>
        <w:tcPr>
          <w:tcW w:w="2608" w:type="dxa"/>
          <w:gridSpan w:val="2"/>
          <w:vAlign w:val="bottom"/>
        </w:tcPr>
        <w:p w14:paraId="492A2EC5" w14:textId="77777777" w:rsidR="00C73073" w:rsidRDefault="00C73073" w:rsidP="00A809D1">
          <w:pPr>
            <w:pStyle w:val="Sidhuvudledtext"/>
          </w:pPr>
        </w:p>
        <w:p w14:paraId="725123A4" w14:textId="77777777" w:rsidR="00C73073" w:rsidRPr="00BA066B" w:rsidRDefault="00C73073" w:rsidP="003E2D3E">
          <w:pPr>
            <w:pStyle w:val="Sidhuvud"/>
          </w:pPr>
        </w:p>
      </w:tc>
    </w:tr>
    <w:tr w:rsidR="00C73073" w:rsidRPr="00BA066B" w14:paraId="6EBACE82" w14:textId="77777777" w:rsidTr="004A48AB">
      <w:trPr>
        <w:cantSplit/>
        <w:trHeight w:val="480"/>
      </w:trPr>
      <w:tc>
        <w:tcPr>
          <w:tcW w:w="5216" w:type="dxa"/>
          <w:vMerge/>
          <w:vAlign w:val="bottom"/>
        </w:tcPr>
        <w:p w14:paraId="4D26BAC1" w14:textId="77777777" w:rsidR="00C73073" w:rsidRPr="00BA066B" w:rsidRDefault="00C73073" w:rsidP="00A809D1">
          <w:pPr>
            <w:pStyle w:val="Sidhuvud"/>
          </w:pPr>
        </w:p>
      </w:tc>
      <w:tc>
        <w:tcPr>
          <w:tcW w:w="2608" w:type="dxa"/>
          <w:vAlign w:val="bottom"/>
        </w:tcPr>
        <w:p w14:paraId="61D76D28" w14:textId="77777777" w:rsidR="00C73073" w:rsidRPr="00BA066B" w:rsidRDefault="00C73073" w:rsidP="00A809D1">
          <w:pPr>
            <w:pStyle w:val="Sidhuvud"/>
          </w:pPr>
        </w:p>
      </w:tc>
      <w:tc>
        <w:tcPr>
          <w:tcW w:w="2608" w:type="dxa"/>
          <w:gridSpan w:val="2"/>
          <w:vAlign w:val="bottom"/>
        </w:tcPr>
        <w:p w14:paraId="208378B7" w14:textId="77777777" w:rsidR="00C73073" w:rsidRPr="00BA066B" w:rsidRDefault="00C73073" w:rsidP="00A809D1">
          <w:pPr>
            <w:pStyle w:val="Sidhuvud"/>
          </w:pPr>
        </w:p>
      </w:tc>
    </w:tr>
  </w:tbl>
  <w:p w14:paraId="0F913CC0" w14:textId="77777777" w:rsidR="00C73073" w:rsidRDefault="00C73073" w:rsidP="004A48AB">
    <w:pPr>
      <w:pStyle w:val="Sidhuvud"/>
      <w:spacing w:after="720"/>
      <w:ind w:left="-13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C132" w14:textId="77777777" w:rsidR="00C73073" w:rsidRDefault="00C7307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8DC"/>
    <w:multiLevelType w:val="hybridMultilevel"/>
    <w:tmpl w:val="0DCA7A5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29A60E5"/>
    <w:multiLevelType w:val="hybridMultilevel"/>
    <w:tmpl w:val="683AF68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B566659"/>
    <w:multiLevelType w:val="hybridMultilevel"/>
    <w:tmpl w:val="653646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A71539"/>
    <w:multiLevelType w:val="hybridMultilevel"/>
    <w:tmpl w:val="C95C7DA0"/>
    <w:lvl w:ilvl="0" w:tplc="041D0001">
      <w:numFmt w:val="bullet"/>
      <w:lvlText w:val=""/>
      <w:lvlJc w:val="left"/>
      <w:pPr>
        <w:ind w:left="720" w:hanging="360"/>
      </w:pPr>
      <w:rPr>
        <w:rFonts w:ascii="Symbol" w:eastAsia="Times New Roman" w:hAnsi="Symbol"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515626"/>
    <w:multiLevelType w:val="hybridMultilevel"/>
    <w:tmpl w:val="C26C1EE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FD02F4"/>
    <w:multiLevelType w:val="hybridMultilevel"/>
    <w:tmpl w:val="7F8CA2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604304"/>
    <w:multiLevelType w:val="hybridMultilevel"/>
    <w:tmpl w:val="0EF056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F981875"/>
    <w:multiLevelType w:val="hybridMultilevel"/>
    <w:tmpl w:val="001E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3D76F88"/>
    <w:multiLevelType w:val="hybridMultilevel"/>
    <w:tmpl w:val="554A516E"/>
    <w:lvl w:ilvl="0" w:tplc="4A3E79B2">
      <w:start w:val="1"/>
      <w:numFmt w:val="lowerLetter"/>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CB0680B"/>
    <w:multiLevelType w:val="hybridMultilevel"/>
    <w:tmpl w:val="84949B4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DD60238"/>
    <w:multiLevelType w:val="hybridMultilevel"/>
    <w:tmpl w:val="EBE8A3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FEB5C0A"/>
    <w:multiLevelType w:val="hybridMultilevel"/>
    <w:tmpl w:val="EBE8A3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6752B71"/>
    <w:multiLevelType w:val="hybridMultilevel"/>
    <w:tmpl w:val="80E8E1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CB163A"/>
    <w:multiLevelType w:val="hybridMultilevel"/>
    <w:tmpl w:val="3EFE00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6"/>
  </w:num>
  <w:num w:numId="5">
    <w:abstractNumId w:val="2"/>
  </w:num>
  <w:num w:numId="6">
    <w:abstractNumId w:val="5"/>
  </w:num>
  <w:num w:numId="7">
    <w:abstractNumId w:val="9"/>
  </w:num>
  <w:num w:numId="8">
    <w:abstractNumId w:val="11"/>
  </w:num>
  <w:num w:numId="9">
    <w:abstractNumId w:val="10"/>
  </w:num>
  <w:num w:numId="10">
    <w:abstractNumId w:val="4"/>
  </w:num>
  <w:num w:numId="11">
    <w:abstractNumId w:val="3"/>
  </w:num>
  <w:num w:numId="12">
    <w:abstractNumId w:val="12"/>
  </w:num>
  <w:num w:numId="13">
    <w:abstractNumId w:val="1"/>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48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631"/>
    <w:rsid w:val="00001276"/>
    <w:rsid w:val="00001445"/>
    <w:rsid w:val="00001528"/>
    <w:rsid w:val="00001DBB"/>
    <w:rsid w:val="00004B45"/>
    <w:rsid w:val="00005516"/>
    <w:rsid w:val="00006433"/>
    <w:rsid w:val="0000668D"/>
    <w:rsid w:val="00006B1C"/>
    <w:rsid w:val="0001042D"/>
    <w:rsid w:val="00011087"/>
    <w:rsid w:val="00011A70"/>
    <w:rsid w:val="00011BB5"/>
    <w:rsid w:val="00013606"/>
    <w:rsid w:val="000136FB"/>
    <w:rsid w:val="00013913"/>
    <w:rsid w:val="00015497"/>
    <w:rsid w:val="0001602D"/>
    <w:rsid w:val="000161A9"/>
    <w:rsid w:val="00016324"/>
    <w:rsid w:val="000165B2"/>
    <w:rsid w:val="000168BE"/>
    <w:rsid w:val="00016D36"/>
    <w:rsid w:val="0001742D"/>
    <w:rsid w:val="0001756B"/>
    <w:rsid w:val="00017B01"/>
    <w:rsid w:val="00020321"/>
    <w:rsid w:val="00020C1E"/>
    <w:rsid w:val="00021156"/>
    <w:rsid w:val="00021451"/>
    <w:rsid w:val="00021B96"/>
    <w:rsid w:val="0002245B"/>
    <w:rsid w:val="00022B44"/>
    <w:rsid w:val="00023ED1"/>
    <w:rsid w:val="0002520F"/>
    <w:rsid w:val="00025AB3"/>
    <w:rsid w:val="00030044"/>
    <w:rsid w:val="00030187"/>
    <w:rsid w:val="000306E7"/>
    <w:rsid w:val="000307C0"/>
    <w:rsid w:val="000307CD"/>
    <w:rsid w:val="00030A4F"/>
    <w:rsid w:val="00030EEE"/>
    <w:rsid w:val="0003116E"/>
    <w:rsid w:val="000313BE"/>
    <w:rsid w:val="000321B7"/>
    <w:rsid w:val="0003227F"/>
    <w:rsid w:val="000322E4"/>
    <w:rsid w:val="000323F6"/>
    <w:rsid w:val="000328ED"/>
    <w:rsid w:val="0003297E"/>
    <w:rsid w:val="00032F38"/>
    <w:rsid w:val="000349CF"/>
    <w:rsid w:val="000355F6"/>
    <w:rsid w:val="00035B54"/>
    <w:rsid w:val="000362B1"/>
    <w:rsid w:val="00036487"/>
    <w:rsid w:val="0003681F"/>
    <w:rsid w:val="0003762D"/>
    <w:rsid w:val="00040D9A"/>
    <w:rsid w:val="00040E46"/>
    <w:rsid w:val="00041407"/>
    <w:rsid w:val="00042BE9"/>
    <w:rsid w:val="000435B1"/>
    <w:rsid w:val="00043CE0"/>
    <w:rsid w:val="00043E2A"/>
    <w:rsid w:val="00043E36"/>
    <w:rsid w:val="00044537"/>
    <w:rsid w:val="00044DD8"/>
    <w:rsid w:val="00044ECA"/>
    <w:rsid w:val="000454AA"/>
    <w:rsid w:val="0004660B"/>
    <w:rsid w:val="000466E3"/>
    <w:rsid w:val="00047E4B"/>
    <w:rsid w:val="00050380"/>
    <w:rsid w:val="000506E4"/>
    <w:rsid w:val="00050F02"/>
    <w:rsid w:val="00051906"/>
    <w:rsid w:val="00051CA2"/>
    <w:rsid w:val="00052F3A"/>
    <w:rsid w:val="000530B5"/>
    <w:rsid w:val="000542E4"/>
    <w:rsid w:val="00055F49"/>
    <w:rsid w:val="000568E0"/>
    <w:rsid w:val="00057A1D"/>
    <w:rsid w:val="00057AC8"/>
    <w:rsid w:val="00060196"/>
    <w:rsid w:val="00060233"/>
    <w:rsid w:val="00060304"/>
    <w:rsid w:val="00060FFB"/>
    <w:rsid w:val="00063BF3"/>
    <w:rsid w:val="000640E6"/>
    <w:rsid w:val="00064B9C"/>
    <w:rsid w:val="0006581E"/>
    <w:rsid w:val="0006640F"/>
    <w:rsid w:val="00067E1B"/>
    <w:rsid w:val="00067F81"/>
    <w:rsid w:val="00070492"/>
    <w:rsid w:val="00070C80"/>
    <w:rsid w:val="00070C9A"/>
    <w:rsid w:val="00070DD9"/>
    <w:rsid w:val="00071DF0"/>
    <w:rsid w:val="00072EEE"/>
    <w:rsid w:val="00073167"/>
    <w:rsid w:val="0007326E"/>
    <w:rsid w:val="0007346D"/>
    <w:rsid w:val="000735E9"/>
    <w:rsid w:val="00073666"/>
    <w:rsid w:val="0007382D"/>
    <w:rsid w:val="00073BAD"/>
    <w:rsid w:val="00073D9D"/>
    <w:rsid w:val="00074AAB"/>
    <w:rsid w:val="00075DBA"/>
    <w:rsid w:val="00076DE7"/>
    <w:rsid w:val="00076FC1"/>
    <w:rsid w:val="0007739B"/>
    <w:rsid w:val="00077511"/>
    <w:rsid w:val="00077A69"/>
    <w:rsid w:val="000812FE"/>
    <w:rsid w:val="00081974"/>
    <w:rsid w:val="00082227"/>
    <w:rsid w:val="00082F01"/>
    <w:rsid w:val="0008406D"/>
    <w:rsid w:val="000840B6"/>
    <w:rsid w:val="00084A6E"/>
    <w:rsid w:val="000859B4"/>
    <w:rsid w:val="00085FC9"/>
    <w:rsid w:val="00086EBC"/>
    <w:rsid w:val="0008731A"/>
    <w:rsid w:val="0008763D"/>
    <w:rsid w:val="00087D19"/>
    <w:rsid w:val="00090C13"/>
    <w:rsid w:val="00090FD8"/>
    <w:rsid w:val="00091369"/>
    <w:rsid w:val="000913D8"/>
    <w:rsid w:val="0009159F"/>
    <w:rsid w:val="00091C9F"/>
    <w:rsid w:val="00091F39"/>
    <w:rsid w:val="00093BD7"/>
    <w:rsid w:val="00093C31"/>
    <w:rsid w:val="000948B4"/>
    <w:rsid w:val="000950C4"/>
    <w:rsid w:val="000964E4"/>
    <w:rsid w:val="00097034"/>
    <w:rsid w:val="000A1D3C"/>
    <w:rsid w:val="000A1F32"/>
    <w:rsid w:val="000A1FF8"/>
    <w:rsid w:val="000A276F"/>
    <w:rsid w:val="000A2AC0"/>
    <w:rsid w:val="000A3862"/>
    <w:rsid w:val="000A3870"/>
    <w:rsid w:val="000A53CB"/>
    <w:rsid w:val="000A64A0"/>
    <w:rsid w:val="000B00FF"/>
    <w:rsid w:val="000B03A6"/>
    <w:rsid w:val="000B177C"/>
    <w:rsid w:val="000B19C3"/>
    <w:rsid w:val="000B19D8"/>
    <w:rsid w:val="000B2A69"/>
    <w:rsid w:val="000B2EAD"/>
    <w:rsid w:val="000B3068"/>
    <w:rsid w:val="000B374A"/>
    <w:rsid w:val="000B3C6F"/>
    <w:rsid w:val="000B4151"/>
    <w:rsid w:val="000B4A77"/>
    <w:rsid w:val="000B531A"/>
    <w:rsid w:val="000B5604"/>
    <w:rsid w:val="000B6065"/>
    <w:rsid w:val="000B689C"/>
    <w:rsid w:val="000B7DA7"/>
    <w:rsid w:val="000C04F4"/>
    <w:rsid w:val="000C0A20"/>
    <w:rsid w:val="000C1B4C"/>
    <w:rsid w:val="000C30AC"/>
    <w:rsid w:val="000C3246"/>
    <w:rsid w:val="000C35EE"/>
    <w:rsid w:val="000C5A12"/>
    <w:rsid w:val="000C6D0F"/>
    <w:rsid w:val="000C6D5C"/>
    <w:rsid w:val="000C7314"/>
    <w:rsid w:val="000C74D1"/>
    <w:rsid w:val="000D0DBE"/>
    <w:rsid w:val="000D2361"/>
    <w:rsid w:val="000D28EA"/>
    <w:rsid w:val="000D2AB1"/>
    <w:rsid w:val="000D4071"/>
    <w:rsid w:val="000D4110"/>
    <w:rsid w:val="000D413C"/>
    <w:rsid w:val="000D4EFF"/>
    <w:rsid w:val="000D55F2"/>
    <w:rsid w:val="000D5B8D"/>
    <w:rsid w:val="000D696B"/>
    <w:rsid w:val="000D6FFC"/>
    <w:rsid w:val="000E007A"/>
    <w:rsid w:val="000E0342"/>
    <w:rsid w:val="000E0A42"/>
    <w:rsid w:val="000E0C39"/>
    <w:rsid w:val="000E0D84"/>
    <w:rsid w:val="000E0F24"/>
    <w:rsid w:val="000E10DB"/>
    <w:rsid w:val="000E13CD"/>
    <w:rsid w:val="000E19F2"/>
    <w:rsid w:val="000E1A23"/>
    <w:rsid w:val="000E394E"/>
    <w:rsid w:val="000E4154"/>
    <w:rsid w:val="000E51F2"/>
    <w:rsid w:val="000E5589"/>
    <w:rsid w:val="000E5E8A"/>
    <w:rsid w:val="000E5ECB"/>
    <w:rsid w:val="000E6108"/>
    <w:rsid w:val="000E7DE8"/>
    <w:rsid w:val="000F0EAF"/>
    <w:rsid w:val="000F18FC"/>
    <w:rsid w:val="000F1D9D"/>
    <w:rsid w:val="000F2834"/>
    <w:rsid w:val="000F2935"/>
    <w:rsid w:val="000F3E65"/>
    <w:rsid w:val="000F5735"/>
    <w:rsid w:val="000F5D34"/>
    <w:rsid w:val="000F5E50"/>
    <w:rsid w:val="000F6F9C"/>
    <w:rsid w:val="000F72BB"/>
    <w:rsid w:val="00100003"/>
    <w:rsid w:val="001019DE"/>
    <w:rsid w:val="00101DA7"/>
    <w:rsid w:val="00102BB1"/>
    <w:rsid w:val="00103C12"/>
    <w:rsid w:val="00103E85"/>
    <w:rsid w:val="0010473A"/>
    <w:rsid w:val="001050D8"/>
    <w:rsid w:val="00105EF0"/>
    <w:rsid w:val="00106CD2"/>
    <w:rsid w:val="00107570"/>
    <w:rsid w:val="00110C8A"/>
    <w:rsid w:val="0011261D"/>
    <w:rsid w:val="0011292A"/>
    <w:rsid w:val="0011468C"/>
    <w:rsid w:val="001170F1"/>
    <w:rsid w:val="00120A2A"/>
    <w:rsid w:val="0012191A"/>
    <w:rsid w:val="00121A9F"/>
    <w:rsid w:val="001220EE"/>
    <w:rsid w:val="00122296"/>
    <w:rsid w:val="00122A86"/>
    <w:rsid w:val="00122B06"/>
    <w:rsid w:val="00122DA2"/>
    <w:rsid w:val="001236E0"/>
    <w:rsid w:val="00123A91"/>
    <w:rsid w:val="0012439C"/>
    <w:rsid w:val="00124D9D"/>
    <w:rsid w:val="00126306"/>
    <w:rsid w:val="00127A13"/>
    <w:rsid w:val="00130CE6"/>
    <w:rsid w:val="001323CD"/>
    <w:rsid w:val="00132740"/>
    <w:rsid w:val="00132E58"/>
    <w:rsid w:val="001330EB"/>
    <w:rsid w:val="0013343A"/>
    <w:rsid w:val="0013373C"/>
    <w:rsid w:val="00133A23"/>
    <w:rsid w:val="00133F10"/>
    <w:rsid w:val="0013413B"/>
    <w:rsid w:val="00134DAE"/>
    <w:rsid w:val="00135284"/>
    <w:rsid w:val="00135B4C"/>
    <w:rsid w:val="00136DDF"/>
    <w:rsid w:val="00136EC9"/>
    <w:rsid w:val="001376FE"/>
    <w:rsid w:val="001402A9"/>
    <w:rsid w:val="001402FE"/>
    <w:rsid w:val="0014180D"/>
    <w:rsid w:val="00141A4A"/>
    <w:rsid w:val="00143B03"/>
    <w:rsid w:val="00144484"/>
    <w:rsid w:val="00144E5C"/>
    <w:rsid w:val="001452A5"/>
    <w:rsid w:val="0014669E"/>
    <w:rsid w:val="00146D7B"/>
    <w:rsid w:val="00146DFB"/>
    <w:rsid w:val="00146E21"/>
    <w:rsid w:val="001475EF"/>
    <w:rsid w:val="00147ACA"/>
    <w:rsid w:val="00150618"/>
    <w:rsid w:val="00150869"/>
    <w:rsid w:val="00151B6D"/>
    <w:rsid w:val="0015225A"/>
    <w:rsid w:val="0015263A"/>
    <w:rsid w:val="00152816"/>
    <w:rsid w:val="00152FB8"/>
    <w:rsid w:val="001536A4"/>
    <w:rsid w:val="001549BB"/>
    <w:rsid w:val="00156AD0"/>
    <w:rsid w:val="00156C11"/>
    <w:rsid w:val="00156C79"/>
    <w:rsid w:val="00157A20"/>
    <w:rsid w:val="00157B41"/>
    <w:rsid w:val="00160F5A"/>
    <w:rsid w:val="001611CB"/>
    <w:rsid w:val="00161C23"/>
    <w:rsid w:val="00162650"/>
    <w:rsid w:val="0016325A"/>
    <w:rsid w:val="0016389D"/>
    <w:rsid w:val="00164831"/>
    <w:rsid w:val="00164BAB"/>
    <w:rsid w:val="001653D4"/>
    <w:rsid w:val="00165485"/>
    <w:rsid w:val="00165CA9"/>
    <w:rsid w:val="00166D8E"/>
    <w:rsid w:val="00167032"/>
    <w:rsid w:val="00167182"/>
    <w:rsid w:val="00167514"/>
    <w:rsid w:val="00167583"/>
    <w:rsid w:val="0016761E"/>
    <w:rsid w:val="00167B98"/>
    <w:rsid w:val="00167CC3"/>
    <w:rsid w:val="00170346"/>
    <w:rsid w:val="0017119E"/>
    <w:rsid w:val="00171463"/>
    <w:rsid w:val="001715E1"/>
    <w:rsid w:val="00171804"/>
    <w:rsid w:val="00171935"/>
    <w:rsid w:val="00172583"/>
    <w:rsid w:val="001726B2"/>
    <w:rsid w:val="001727D6"/>
    <w:rsid w:val="00172822"/>
    <w:rsid w:val="00172BDB"/>
    <w:rsid w:val="001730B9"/>
    <w:rsid w:val="0017395A"/>
    <w:rsid w:val="00173E72"/>
    <w:rsid w:val="0017479F"/>
    <w:rsid w:val="00174FDA"/>
    <w:rsid w:val="001802D2"/>
    <w:rsid w:val="0018052E"/>
    <w:rsid w:val="00181503"/>
    <w:rsid w:val="00181FDD"/>
    <w:rsid w:val="00182020"/>
    <w:rsid w:val="00182679"/>
    <w:rsid w:val="001834EF"/>
    <w:rsid w:val="00185DCC"/>
    <w:rsid w:val="00186427"/>
    <w:rsid w:val="001869D5"/>
    <w:rsid w:val="00186A58"/>
    <w:rsid w:val="001879B9"/>
    <w:rsid w:val="00190587"/>
    <w:rsid w:val="00192644"/>
    <w:rsid w:val="00192A72"/>
    <w:rsid w:val="00192F99"/>
    <w:rsid w:val="0019340B"/>
    <w:rsid w:val="00193713"/>
    <w:rsid w:val="00194624"/>
    <w:rsid w:val="00195995"/>
    <w:rsid w:val="00195DF5"/>
    <w:rsid w:val="00196905"/>
    <w:rsid w:val="0019728D"/>
    <w:rsid w:val="001A02BF"/>
    <w:rsid w:val="001A06A0"/>
    <w:rsid w:val="001A090F"/>
    <w:rsid w:val="001A0AF5"/>
    <w:rsid w:val="001A1741"/>
    <w:rsid w:val="001A17B9"/>
    <w:rsid w:val="001A19A8"/>
    <w:rsid w:val="001A1BCE"/>
    <w:rsid w:val="001A1F48"/>
    <w:rsid w:val="001A2C2C"/>
    <w:rsid w:val="001A2C30"/>
    <w:rsid w:val="001A2D3E"/>
    <w:rsid w:val="001A467A"/>
    <w:rsid w:val="001A49BD"/>
    <w:rsid w:val="001A562A"/>
    <w:rsid w:val="001A57A7"/>
    <w:rsid w:val="001A59ED"/>
    <w:rsid w:val="001A5BF5"/>
    <w:rsid w:val="001A5EAE"/>
    <w:rsid w:val="001A5EB5"/>
    <w:rsid w:val="001A5F84"/>
    <w:rsid w:val="001A68B8"/>
    <w:rsid w:val="001A7578"/>
    <w:rsid w:val="001B0608"/>
    <w:rsid w:val="001B0C93"/>
    <w:rsid w:val="001B0CE8"/>
    <w:rsid w:val="001B0DEB"/>
    <w:rsid w:val="001B1BD4"/>
    <w:rsid w:val="001B21CF"/>
    <w:rsid w:val="001B2A52"/>
    <w:rsid w:val="001B3ABD"/>
    <w:rsid w:val="001B3FEC"/>
    <w:rsid w:val="001B46C1"/>
    <w:rsid w:val="001B4A3A"/>
    <w:rsid w:val="001B5751"/>
    <w:rsid w:val="001B5DBC"/>
    <w:rsid w:val="001B6ED0"/>
    <w:rsid w:val="001B74FF"/>
    <w:rsid w:val="001B7B66"/>
    <w:rsid w:val="001C03EC"/>
    <w:rsid w:val="001C0FFF"/>
    <w:rsid w:val="001C16B5"/>
    <w:rsid w:val="001C24CB"/>
    <w:rsid w:val="001C260E"/>
    <w:rsid w:val="001C26C3"/>
    <w:rsid w:val="001C2913"/>
    <w:rsid w:val="001C3D42"/>
    <w:rsid w:val="001C46A6"/>
    <w:rsid w:val="001C4B34"/>
    <w:rsid w:val="001C634E"/>
    <w:rsid w:val="001C712C"/>
    <w:rsid w:val="001C793F"/>
    <w:rsid w:val="001C7E23"/>
    <w:rsid w:val="001C7E42"/>
    <w:rsid w:val="001D078F"/>
    <w:rsid w:val="001D0F6F"/>
    <w:rsid w:val="001D10D9"/>
    <w:rsid w:val="001D1D93"/>
    <w:rsid w:val="001D22B3"/>
    <w:rsid w:val="001D3CBA"/>
    <w:rsid w:val="001E0163"/>
    <w:rsid w:val="001E13A9"/>
    <w:rsid w:val="001E1E04"/>
    <w:rsid w:val="001E2104"/>
    <w:rsid w:val="001E2310"/>
    <w:rsid w:val="001E25AB"/>
    <w:rsid w:val="001E25D9"/>
    <w:rsid w:val="001E2E28"/>
    <w:rsid w:val="001E2ECF"/>
    <w:rsid w:val="001E34AC"/>
    <w:rsid w:val="001E36ED"/>
    <w:rsid w:val="001E4584"/>
    <w:rsid w:val="001E5C95"/>
    <w:rsid w:val="001E5E05"/>
    <w:rsid w:val="001E62C4"/>
    <w:rsid w:val="001E6462"/>
    <w:rsid w:val="001F04DA"/>
    <w:rsid w:val="001F32F0"/>
    <w:rsid w:val="001F4C15"/>
    <w:rsid w:val="001F50EA"/>
    <w:rsid w:val="001F5D44"/>
    <w:rsid w:val="001F6496"/>
    <w:rsid w:val="001F6A2A"/>
    <w:rsid w:val="001F6CF6"/>
    <w:rsid w:val="001F7E45"/>
    <w:rsid w:val="002002F0"/>
    <w:rsid w:val="00200365"/>
    <w:rsid w:val="0020037A"/>
    <w:rsid w:val="0020069C"/>
    <w:rsid w:val="0020082F"/>
    <w:rsid w:val="00200F88"/>
    <w:rsid w:val="0020160A"/>
    <w:rsid w:val="00201DA6"/>
    <w:rsid w:val="00202E98"/>
    <w:rsid w:val="00203A2B"/>
    <w:rsid w:val="00203EA9"/>
    <w:rsid w:val="002065F5"/>
    <w:rsid w:val="00207417"/>
    <w:rsid w:val="00207881"/>
    <w:rsid w:val="002110BE"/>
    <w:rsid w:val="002122DC"/>
    <w:rsid w:val="002125CE"/>
    <w:rsid w:val="00212905"/>
    <w:rsid w:val="00212ABA"/>
    <w:rsid w:val="00212D34"/>
    <w:rsid w:val="0021337E"/>
    <w:rsid w:val="00213D58"/>
    <w:rsid w:val="00215D1F"/>
    <w:rsid w:val="0021640D"/>
    <w:rsid w:val="00216917"/>
    <w:rsid w:val="00216B88"/>
    <w:rsid w:val="00216D4A"/>
    <w:rsid w:val="00217259"/>
    <w:rsid w:val="002204F6"/>
    <w:rsid w:val="00220799"/>
    <w:rsid w:val="002216C6"/>
    <w:rsid w:val="00222ACB"/>
    <w:rsid w:val="0022445F"/>
    <w:rsid w:val="002248E9"/>
    <w:rsid w:val="0022526D"/>
    <w:rsid w:val="002261F6"/>
    <w:rsid w:val="002266A2"/>
    <w:rsid w:val="002266E9"/>
    <w:rsid w:val="002271E4"/>
    <w:rsid w:val="002274DA"/>
    <w:rsid w:val="00227CD2"/>
    <w:rsid w:val="00227E25"/>
    <w:rsid w:val="002320FE"/>
    <w:rsid w:val="00232C6C"/>
    <w:rsid w:val="00232EB4"/>
    <w:rsid w:val="00232EEE"/>
    <w:rsid w:val="002330F1"/>
    <w:rsid w:val="00233A58"/>
    <w:rsid w:val="002421EE"/>
    <w:rsid w:val="0024229C"/>
    <w:rsid w:val="00242380"/>
    <w:rsid w:val="0024259A"/>
    <w:rsid w:val="00242D9D"/>
    <w:rsid w:val="002430A9"/>
    <w:rsid w:val="0024326D"/>
    <w:rsid w:val="0024395D"/>
    <w:rsid w:val="00244854"/>
    <w:rsid w:val="00245CEE"/>
    <w:rsid w:val="00245F85"/>
    <w:rsid w:val="00246D0D"/>
    <w:rsid w:val="00247292"/>
    <w:rsid w:val="00247596"/>
    <w:rsid w:val="00250320"/>
    <w:rsid w:val="0025064F"/>
    <w:rsid w:val="00250711"/>
    <w:rsid w:val="00250ABA"/>
    <w:rsid w:val="00250E21"/>
    <w:rsid w:val="00251427"/>
    <w:rsid w:val="00251C91"/>
    <w:rsid w:val="00251E20"/>
    <w:rsid w:val="002528A9"/>
    <w:rsid w:val="002534CF"/>
    <w:rsid w:val="00253F44"/>
    <w:rsid w:val="002549D0"/>
    <w:rsid w:val="002550FF"/>
    <w:rsid w:val="002558AC"/>
    <w:rsid w:val="002574FE"/>
    <w:rsid w:val="00257529"/>
    <w:rsid w:val="00257B85"/>
    <w:rsid w:val="00257D1D"/>
    <w:rsid w:val="002606E8"/>
    <w:rsid w:val="002618F3"/>
    <w:rsid w:val="002619AB"/>
    <w:rsid w:val="00261BA2"/>
    <w:rsid w:val="00262143"/>
    <w:rsid w:val="00266889"/>
    <w:rsid w:val="0026748E"/>
    <w:rsid w:val="0026760E"/>
    <w:rsid w:val="00267A93"/>
    <w:rsid w:val="00267F78"/>
    <w:rsid w:val="00270F0E"/>
    <w:rsid w:val="002715A2"/>
    <w:rsid w:val="00272EE6"/>
    <w:rsid w:val="00273302"/>
    <w:rsid w:val="00273637"/>
    <w:rsid w:val="00274D9F"/>
    <w:rsid w:val="00275AB4"/>
    <w:rsid w:val="00281845"/>
    <w:rsid w:val="00281DB2"/>
    <w:rsid w:val="002829A5"/>
    <w:rsid w:val="0028305B"/>
    <w:rsid w:val="00283171"/>
    <w:rsid w:val="00283A98"/>
    <w:rsid w:val="00284509"/>
    <w:rsid w:val="00284691"/>
    <w:rsid w:val="002855D8"/>
    <w:rsid w:val="00285A0E"/>
    <w:rsid w:val="00285EA4"/>
    <w:rsid w:val="0028682F"/>
    <w:rsid w:val="00286F7A"/>
    <w:rsid w:val="002877CD"/>
    <w:rsid w:val="002908A9"/>
    <w:rsid w:val="00290AD2"/>
    <w:rsid w:val="00290B88"/>
    <w:rsid w:val="00290F61"/>
    <w:rsid w:val="0029244A"/>
    <w:rsid w:val="002925C2"/>
    <w:rsid w:val="0029372A"/>
    <w:rsid w:val="002941DC"/>
    <w:rsid w:val="00294623"/>
    <w:rsid w:val="002967A5"/>
    <w:rsid w:val="00296F86"/>
    <w:rsid w:val="00297A39"/>
    <w:rsid w:val="002A00E2"/>
    <w:rsid w:val="002A0EFB"/>
    <w:rsid w:val="002A0FBD"/>
    <w:rsid w:val="002A2221"/>
    <w:rsid w:val="002A4D3F"/>
    <w:rsid w:val="002A5E49"/>
    <w:rsid w:val="002A60E8"/>
    <w:rsid w:val="002B05A3"/>
    <w:rsid w:val="002B0D1D"/>
    <w:rsid w:val="002B14C4"/>
    <w:rsid w:val="002B17FB"/>
    <w:rsid w:val="002B27EE"/>
    <w:rsid w:val="002B2D0F"/>
    <w:rsid w:val="002B2E55"/>
    <w:rsid w:val="002B2EC9"/>
    <w:rsid w:val="002B3134"/>
    <w:rsid w:val="002B3D57"/>
    <w:rsid w:val="002B4CCF"/>
    <w:rsid w:val="002B4CEF"/>
    <w:rsid w:val="002B4EF3"/>
    <w:rsid w:val="002B5254"/>
    <w:rsid w:val="002B52D5"/>
    <w:rsid w:val="002B5B28"/>
    <w:rsid w:val="002B76F1"/>
    <w:rsid w:val="002B7C66"/>
    <w:rsid w:val="002B7DBC"/>
    <w:rsid w:val="002C0510"/>
    <w:rsid w:val="002C05F9"/>
    <w:rsid w:val="002C0865"/>
    <w:rsid w:val="002C0985"/>
    <w:rsid w:val="002C2E7A"/>
    <w:rsid w:val="002C44E4"/>
    <w:rsid w:val="002C54D0"/>
    <w:rsid w:val="002C61CE"/>
    <w:rsid w:val="002C633A"/>
    <w:rsid w:val="002C777D"/>
    <w:rsid w:val="002D01B1"/>
    <w:rsid w:val="002D045C"/>
    <w:rsid w:val="002D20FB"/>
    <w:rsid w:val="002D2479"/>
    <w:rsid w:val="002D268D"/>
    <w:rsid w:val="002D27CD"/>
    <w:rsid w:val="002D2D13"/>
    <w:rsid w:val="002D31FA"/>
    <w:rsid w:val="002D34BF"/>
    <w:rsid w:val="002D39E1"/>
    <w:rsid w:val="002D3A85"/>
    <w:rsid w:val="002D40D0"/>
    <w:rsid w:val="002D4F04"/>
    <w:rsid w:val="002D5BC3"/>
    <w:rsid w:val="002D65E0"/>
    <w:rsid w:val="002D6947"/>
    <w:rsid w:val="002D6EB8"/>
    <w:rsid w:val="002D716D"/>
    <w:rsid w:val="002D72CD"/>
    <w:rsid w:val="002D73C3"/>
    <w:rsid w:val="002D767D"/>
    <w:rsid w:val="002D77B2"/>
    <w:rsid w:val="002E043F"/>
    <w:rsid w:val="002E089D"/>
    <w:rsid w:val="002E1A38"/>
    <w:rsid w:val="002E2F40"/>
    <w:rsid w:val="002E6177"/>
    <w:rsid w:val="002E716C"/>
    <w:rsid w:val="002E7582"/>
    <w:rsid w:val="002E7CE8"/>
    <w:rsid w:val="002F027F"/>
    <w:rsid w:val="002F12ED"/>
    <w:rsid w:val="002F16ED"/>
    <w:rsid w:val="002F190F"/>
    <w:rsid w:val="002F2348"/>
    <w:rsid w:val="002F2547"/>
    <w:rsid w:val="002F34AB"/>
    <w:rsid w:val="002F4CC2"/>
    <w:rsid w:val="002F5081"/>
    <w:rsid w:val="002F5C6B"/>
    <w:rsid w:val="002F6896"/>
    <w:rsid w:val="002F6E94"/>
    <w:rsid w:val="002F6FD7"/>
    <w:rsid w:val="00300B5D"/>
    <w:rsid w:val="00301976"/>
    <w:rsid w:val="00301A99"/>
    <w:rsid w:val="00301D89"/>
    <w:rsid w:val="00301DED"/>
    <w:rsid w:val="00303313"/>
    <w:rsid w:val="00303734"/>
    <w:rsid w:val="00304496"/>
    <w:rsid w:val="00304EE4"/>
    <w:rsid w:val="00305829"/>
    <w:rsid w:val="00306512"/>
    <w:rsid w:val="00306643"/>
    <w:rsid w:val="00307A4F"/>
    <w:rsid w:val="00307B73"/>
    <w:rsid w:val="003102ED"/>
    <w:rsid w:val="003104ED"/>
    <w:rsid w:val="0031178B"/>
    <w:rsid w:val="0031259C"/>
    <w:rsid w:val="003128A4"/>
    <w:rsid w:val="003148D8"/>
    <w:rsid w:val="00315366"/>
    <w:rsid w:val="00315F9C"/>
    <w:rsid w:val="0031618E"/>
    <w:rsid w:val="0031677E"/>
    <w:rsid w:val="00321650"/>
    <w:rsid w:val="00322155"/>
    <w:rsid w:val="003236FC"/>
    <w:rsid w:val="00324393"/>
    <w:rsid w:val="00324F07"/>
    <w:rsid w:val="003255B4"/>
    <w:rsid w:val="00325B7A"/>
    <w:rsid w:val="00326693"/>
    <w:rsid w:val="00326E58"/>
    <w:rsid w:val="00327132"/>
    <w:rsid w:val="0032723F"/>
    <w:rsid w:val="00327870"/>
    <w:rsid w:val="00327EE5"/>
    <w:rsid w:val="00330992"/>
    <w:rsid w:val="003314A0"/>
    <w:rsid w:val="00332795"/>
    <w:rsid w:val="00332E34"/>
    <w:rsid w:val="00333316"/>
    <w:rsid w:val="003336A0"/>
    <w:rsid w:val="00333B4E"/>
    <w:rsid w:val="00334162"/>
    <w:rsid w:val="00334B0A"/>
    <w:rsid w:val="00334B48"/>
    <w:rsid w:val="00334F0F"/>
    <w:rsid w:val="003357B3"/>
    <w:rsid w:val="0033586C"/>
    <w:rsid w:val="00336D3D"/>
    <w:rsid w:val="00337D0C"/>
    <w:rsid w:val="003410B3"/>
    <w:rsid w:val="003422F7"/>
    <w:rsid w:val="00344499"/>
    <w:rsid w:val="003448F9"/>
    <w:rsid w:val="00344CF3"/>
    <w:rsid w:val="00344FF0"/>
    <w:rsid w:val="003453E3"/>
    <w:rsid w:val="00345C8B"/>
    <w:rsid w:val="00345D18"/>
    <w:rsid w:val="00346CC3"/>
    <w:rsid w:val="00346EDA"/>
    <w:rsid w:val="003514D7"/>
    <w:rsid w:val="003519B5"/>
    <w:rsid w:val="00351A4D"/>
    <w:rsid w:val="00352BD0"/>
    <w:rsid w:val="0035339A"/>
    <w:rsid w:val="00353926"/>
    <w:rsid w:val="0035393D"/>
    <w:rsid w:val="00353A84"/>
    <w:rsid w:val="00353F30"/>
    <w:rsid w:val="003540D2"/>
    <w:rsid w:val="0035564C"/>
    <w:rsid w:val="00355D15"/>
    <w:rsid w:val="003562E3"/>
    <w:rsid w:val="00356B1F"/>
    <w:rsid w:val="00357BF0"/>
    <w:rsid w:val="0036005E"/>
    <w:rsid w:val="003607F1"/>
    <w:rsid w:val="0036115F"/>
    <w:rsid w:val="00361C3E"/>
    <w:rsid w:val="00362591"/>
    <w:rsid w:val="003626B2"/>
    <w:rsid w:val="00362A53"/>
    <w:rsid w:val="00362DC1"/>
    <w:rsid w:val="00363434"/>
    <w:rsid w:val="00364162"/>
    <w:rsid w:val="0036425D"/>
    <w:rsid w:val="00365FAA"/>
    <w:rsid w:val="003676D6"/>
    <w:rsid w:val="00370BDB"/>
    <w:rsid w:val="00370C95"/>
    <w:rsid w:val="00370F9F"/>
    <w:rsid w:val="00371CB8"/>
    <w:rsid w:val="00372440"/>
    <w:rsid w:val="00372EAA"/>
    <w:rsid w:val="00373085"/>
    <w:rsid w:val="0037339C"/>
    <w:rsid w:val="00374C32"/>
    <w:rsid w:val="00374FB8"/>
    <w:rsid w:val="003759A0"/>
    <w:rsid w:val="0037660B"/>
    <w:rsid w:val="00376735"/>
    <w:rsid w:val="003775A8"/>
    <w:rsid w:val="0037764E"/>
    <w:rsid w:val="00377778"/>
    <w:rsid w:val="00377A50"/>
    <w:rsid w:val="0038061A"/>
    <w:rsid w:val="003806AE"/>
    <w:rsid w:val="00380EE3"/>
    <w:rsid w:val="0038192C"/>
    <w:rsid w:val="00381D5A"/>
    <w:rsid w:val="00381F39"/>
    <w:rsid w:val="00382637"/>
    <w:rsid w:val="00382D20"/>
    <w:rsid w:val="00383489"/>
    <w:rsid w:val="003839E8"/>
    <w:rsid w:val="00383EFD"/>
    <w:rsid w:val="003840CA"/>
    <w:rsid w:val="003850A8"/>
    <w:rsid w:val="00386BFF"/>
    <w:rsid w:val="00386FAC"/>
    <w:rsid w:val="003874FF"/>
    <w:rsid w:val="00387CA4"/>
    <w:rsid w:val="003901EA"/>
    <w:rsid w:val="003909A8"/>
    <w:rsid w:val="00391084"/>
    <w:rsid w:val="003917E2"/>
    <w:rsid w:val="0039336C"/>
    <w:rsid w:val="003933CF"/>
    <w:rsid w:val="0039388E"/>
    <w:rsid w:val="00393C45"/>
    <w:rsid w:val="00394095"/>
    <w:rsid w:val="00394726"/>
    <w:rsid w:val="00394763"/>
    <w:rsid w:val="00394B6F"/>
    <w:rsid w:val="003960B3"/>
    <w:rsid w:val="0039687A"/>
    <w:rsid w:val="003A0FFC"/>
    <w:rsid w:val="003A1760"/>
    <w:rsid w:val="003A18C9"/>
    <w:rsid w:val="003A2227"/>
    <w:rsid w:val="003A2555"/>
    <w:rsid w:val="003A2851"/>
    <w:rsid w:val="003A2B6D"/>
    <w:rsid w:val="003A357A"/>
    <w:rsid w:val="003A363C"/>
    <w:rsid w:val="003A446B"/>
    <w:rsid w:val="003A5826"/>
    <w:rsid w:val="003A5897"/>
    <w:rsid w:val="003A6228"/>
    <w:rsid w:val="003A678C"/>
    <w:rsid w:val="003A6B8E"/>
    <w:rsid w:val="003A6E9A"/>
    <w:rsid w:val="003A70BB"/>
    <w:rsid w:val="003B05C4"/>
    <w:rsid w:val="003B144E"/>
    <w:rsid w:val="003B216A"/>
    <w:rsid w:val="003B21DD"/>
    <w:rsid w:val="003B27FC"/>
    <w:rsid w:val="003B2BAC"/>
    <w:rsid w:val="003B3041"/>
    <w:rsid w:val="003B31BD"/>
    <w:rsid w:val="003B34E9"/>
    <w:rsid w:val="003B4FB9"/>
    <w:rsid w:val="003B5938"/>
    <w:rsid w:val="003B5D00"/>
    <w:rsid w:val="003B625D"/>
    <w:rsid w:val="003B628D"/>
    <w:rsid w:val="003B6334"/>
    <w:rsid w:val="003B7B33"/>
    <w:rsid w:val="003C02BF"/>
    <w:rsid w:val="003C0C01"/>
    <w:rsid w:val="003C156E"/>
    <w:rsid w:val="003C2D15"/>
    <w:rsid w:val="003C3309"/>
    <w:rsid w:val="003C391A"/>
    <w:rsid w:val="003C44FD"/>
    <w:rsid w:val="003C4C52"/>
    <w:rsid w:val="003C4E0E"/>
    <w:rsid w:val="003C53C4"/>
    <w:rsid w:val="003C53DD"/>
    <w:rsid w:val="003C5E71"/>
    <w:rsid w:val="003C5F72"/>
    <w:rsid w:val="003C6A74"/>
    <w:rsid w:val="003C6C0D"/>
    <w:rsid w:val="003C7801"/>
    <w:rsid w:val="003C78E3"/>
    <w:rsid w:val="003D0530"/>
    <w:rsid w:val="003D0B44"/>
    <w:rsid w:val="003D143F"/>
    <w:rsid w:val="003D18BA"/>
    <w:rsid w:val="003D1C43"/>
    <w:rsid w:val="003D1F11"/>
    <w:rsid w:val="003D2631"/>
    <w:rsid w:val="003D2A92"/>
    <w:rsid w:val="003D3AD9"/>
    <w:rsid w:val="003D3D3B"/>
    <w:rsid w:val="003D3FE9"/>
    <w:rsid w:val="003D44BB"/>
    <w:rsid w:val="003D4984"/>
    <w:rsid w:val="003D4ADE"/>
    <w:rsid w:val="003D58DB"/>
    <w:rsid w:val="003D60B3"/>
    <w:rsid w:val="003D6841"/>
    <w:rsid w:val="003D6EFC"/>
    <w:rsid w:val="003D6F6D"/>
    <w:rsid w:val="003D73F5"/>
    <w:rsid w:val="003D7657"/>
    <w:rsid w:val="003E00AA"/>
    <w:rsid w:val="003E04A7"/>
    <w:rsid w:val="003E06D4"/>
    <w:rsid w:val="003E0D0A"/>
    <w:rsid w:val="003E23C2"/>
    <w:rsid w:val="003E2D3E"/>
    <w:rsid w:val="003E309E"/>
    <w:rsid w:val="003E33CB"/>
    <w:rsid w:val="003E46CA"/>
    <w:rsid w:val="003E46F6"/>
    <w:rsid w:val="003E4772"/>
    <w:rsid w:val="003E5244"/>
    <w:rsid w:val="003E5B82"/>
    <w:rsid w:val="003E7396"/>
    <w:rsid w:val="003E76DD"/>
    <w:rsid w:val="003F0022"/>
    <w:rsid w:val="003F05CF"/>
    <w:rsid w:val="003F0847"/>
    <w:rsid w:val="003F0ABF"/>
    <w:rsid w:val="003F14AD"/>
    <w:rsid w:val="003F1A8A"/>
    <w:rsid w:val="003F20CD"/>
    <w:rsid w:val="003F3C8A"/>
    <w:rsid w:val="003F422C"/>
    <w:rsid w:val="003F4A8F"/>
    <w:rsid w:val="003F5361"/>
    <w:rsid w:val="003F615A"/>
    <w:rsid w:val="004002F1"/>
    <w:rsid w:val="00400881"/>
    <w:rsid w:val="004008A2"/>
    <w:rsid w:val="00402C24"/>
    <w:rsid w:val="00402E25"/>
    <w:rsid w:val="00403167"/>
    <w:rsid w:val="00403867"/>
    <w:rsid w:val="004060FC"/>
    <w:rsid w:val="004066A4"/>
    <w:rsid w:val="00407242"/>
    <w:rsid w:val="00407814"/>
    <w:rsid w:val="004101FD"/>
    <w:rsid w:val="00410302"/>
    <w:rsid w:val="0041073F"/>
    <w:rsid w:val="00410A21"/>
    <w:rsid w:val="00411DC8"/>
    <w:rsid w:val="0041291F"/>
    <w:rsid w:val="00413836"/>
    <w:rsid w:val="00413BD8"/>
    <w:rsid w:val="00414E9F"/>
    <w:rsid w:val="00415DEA"/>
    <w:rsid w:val="00417221"/>
    <w:rsid w:val="00417EE2"/>
    <w:rsid w:val="004202A1"/>
    <w:rsid w:val="00420D95"/>
    <w:rsid w:val="00422789"/>
    <w:rsid w:val="00422FE9"/>
    <w:rsid w:val="004232EF"/>
    <w:rsid w:val="004246EC"/>
    <w:rsid w:val="00430721"/>
    <w:rsid w:val="00430FC0"/>
    <w:rsid w:val="00431158"/>
    <w:rsid w:val="00432D33"/>
    <w:rsid w:val="0043323E"/>
    <w:rsid w:val="00433C74"/>
    <w:rsid w:val="004344D1"/>
    <w:rsid w:val="004359B9"/>
    <w:rsid w:val="00436FB3"/>
    <w:rsid w:val="00437012"/>
    <w:rsid w:val="00440129"/>
    <w:rsid w:val="004403F8"/>
    <w:rsid w:val="004414ED"/>
    <w:rsid w:val="0044161C"/>
    <w:rsid w:val="00442561"/>
    <w:rsid w:val="00443BE9"/>
    <w:rsid w:val="00444034"/>
    <w:rsid w:val="00446650"/>
    <w:rsid w:val="00447384"/>
    <w:rsid w:val="004478B1"/>
    <w:rsid w:val="00447AAA"/>
    <w:rsid w:val="00447F10"/>
    <w:rsid w:val="00451380"/>
    <w:rsid w:val="004521EA"/>
    <w:rsid w:val="004526B2"/>
    <w:rsid w:val="0045273B"/>
    <w:rsid w:val="0045313B"/>
    <w:rsid w:val="0045339F"/>
    <w:rsid w:val="004534BC"/>
    <w:rsid w:val="00453672"/>
    <w:rsid w:val="00453D81"/>
    <w:rsid w:val="00453E99"/>
    <w:rsid w:val="0045427E"/>
    <w:rsid w:val="004554D2"/>
    <w:rsid w:val="0045560D"/>
    <w:rsid w:val="0045591A"/>
    <w:rsid w:val="00456AEA"/>
    <w:rsid w:val="00456B2F"/>
    <w:rsid w:val="00456C5E"/>
    <w:rsid w:val="0045743F"/>
    <w:rsid w:val="00457A04"/>
    <w:rsid w:val="00460F73"/>
    <w:rsid w:val="00460FF0"/>
    <w:rsid w:val="00461BD0"/>
    <w:rsid w:val="00463224"/>
    <w:rsid w:val="004647BC"/>
    <w:rsid w:val="00464E4D"/>
    <w:rsid w:val="00464F6D"/>
    <w:rsid w:val="00465A1D"/>
    <w:rsid w:val="00465B57"/>
    <w:rsid w:val="004668B2"/>
    <w:rsid w:val="00467477"/>
    <w:rsid w:val="0046770F"/>
    <w:rsid w:val="00470FB2"/>
    <w:rsid w:val="0047112D"/>
    <w:rsid w:val="004717A7"/>
    <w:rsid w:val="00471D01"/>
    <w:rsid w:val="00472AFC"/>
    <w:rsid w:val="00472ED2"/>
    <w:rsid w:val="004731C4"/>
    <w:rsid w:val="0047330A"/>
    <w:rsid w:val="0047518A"/>
    <w:rsid w:val="00475BA9"/>
    <w:rsid w:val="00476631"/>
    <w:rsid w:val="00476FAD"/>
    <w:rsid w:val="004770D3"/>
    <w:rsid w:val="0047752A"/>
    <w:rsid w:val="004776BA"/>
    <w:rsid w:val="00480242"/>
    <w:rsid w:val="004807B8"/>
    <w:rsid w:val="00480A84"/>
    <w:rsid w:val="00480FD8"/>
    <w:rsid w:val="00482275"/>
    <w:rsid w:val="00482A53"/>
    <w:rsid w:val="00483786"/>
    <w:rsid w:val="00483AC5"/>
    <w:rsid w:val="00483F76"/>
    <w:rsid w:val="00484179"/>
    <w:rsid w:val="0048436D"/>
    <w:rsid w:val="004875DE"/>
    <w:rsid w:val="0048793E"/>
    <w:rsid w:val="004903E6"/>
    <w:rsid w:val="00490474"/>
    <w:rsid w:val="004904F9"/>
    <w:rsid w:val="00490F41"/>
    <w:rsid w:val="004910F8"/>
    <w:rsid w:val="004913E5"/>
    <w:rsid w:val="004914D0"/>
    <w:rsid w:val="00491AFD"/>
    <w:rsid w:val="00492070"/>
    <w:rsid w:val="00492405"/>
    <w:rsid w:val="0049262B"/>
    <w:rsid w:val="00492BB0"/>
    <w:rsid w:val="004941D5"/>
    <w:rsid w:val="00494446"/>
    <w:rsid w:val="00494E7A"/>
    <w:rsid w:val="0049563A"/>
    <w:rsid w:val="00495BA6"/>
    <w:rsid w:val="0049667B"/>
    <w:rsid w:val="004966CE"/>
    <w:rsid w:val="00497029"/>
    <w:rsid w:val="00497673"/>
    <w:rsid w:val="004976DF"/>
    <w:rsid w:val="00497DBA"/>
    <w:rsid w:val="004A0467"/>
    <w:rsid w:val="004A26DF"/>
    <w:rsid w:val="004A48AB"/>
    <w:rsid w:val="004A53D4"/>
    <w:rsid w:val="004A5C16"/>
    <w:rsid w:val="004A5C46"/>
    <w:rsid w:val="004A6754"/>
    <w:rsid w:val="004A6AF3"/>
    <w:rsid w:val="004B025F"/>
    <w:rsid w:val="004B0308"/>
    <w:rsid w:val="004B0D00"/>
    <w:rsid w:val="004B2DE4"/>
    <w:rsid w:val="004B3456"/>
    <w:rsid w:val="004B3726"/>
    <w:rsid w:val="004B3C3C"/>
    <w:rsid w:val="004B4927"/>
    <w:rsid w:val="004B4C9A"/>
    <w:rsid w:val="004B589E"/>
    <w:rsid w:val="004B62A0"/>
    <w:rsid w:val="004B6B19"/>
    <w:rsid w:val="004B6FD2"/>
    <w:rsid w:val="004C081F"/>
    <w:rsid w:val="004C0A30"/>
    <w:rsid w:val="004C2B19"/>
    <w:rsid w:val="004C3473"/>
    <w:rsid w:val="004C3CC2"/>
    <w:rsid w:val="004C43CD"/>
    <w:rsid w:val="004C4A99"/>
    <w:rsid w:val="004C508A"/>
    <w:rsid w:val="004C6267"/>
    <w:rsid w:val="004C6533"/>
    <w:rsid w:val="004C6A98"/>
    <w:rsid w:val="004C73BC"/>
    <w:rsid w:val="004C7806"/>
    <w:rsid w:val="004C79D2"/>
    <w:rsid w:val="004D096A"/>
    <w:rsid w:val="004D09D8"/>
    <w:rsid w:val="004D0C2B"/>
    <w:rsid w:val="004D1396"/>
    <w:rsid w:val="004D3348"/>
    <w:rsid w:val="004D43EC"/>
    <w:rsid w:val="004D457F"/>
    <w:rsid w:val="004D4882"/>
    <w:rsid w:val="004D4C6D"/>
    <w:rsid w:val="004D4F4D"/>
    <w:rsid w:val="004D5A8B"/>
    <w:rsid w:val="004D777D"/>
    <w:rsid w:val="004E1F05"/>
    <w:rsid w:val="004E1F12"/>
    <w:rsid w:val="004E38ED"/>
    <w:rsid w:val="004E3BB0"/>
    <w:rsid w:val="004E4479"/>
    <w:rsid w:val="004E4DE1"/>
    <w:rsid w:val="004E534D"/>
    <w:rsid w:val="004E5B47"/>
    <w:rsid w:val="004E6DC7"/>
    <w:rsid w:val="004E7156"/>
    <w:rsid w:val="004E7E08"/>
    <w:rsid w:val="004F0424"/>
    <w:rsid w:val="004F0EDE"/>
    <w:rsid w:val="004F1342"/>
    <w:rsid w:val="004F1C65"/>
    <w:rsid w:val="004F1E49"/>
    <w:rsid w:val="004F222C"/>
    <w:rsid w:val="004F335B"/>
    <w:rsid w:val="004F3A6A"/>
    <w:rsid w:val="004F3D3E"/>
    <w:rsid w:val="004F4D1B"/>
    <w:rsid w:val="004F5C9B"/>
    <w:rsid w:val="004F5DF9"/>
    <w:rsid w:val="004F5FF0"/>
    <w:rsid w:val="004F652E"/>
    <w:rsid w:val="004F7966"/>
    <w:rsid w:val="004F7E83"/>
    <w:rsid w:val="004F7F9F"/>
    <w:rsid w:val="005007B2"/>
    <w:rsid w:val="005008CF"/>
    <w:rsid w:val="00500D60"/>
    <w:rsid w:val="00502A78"/>
    <w:rsid w:val="00502B27"/>
    <w:rsid w:val="00503324"/>
    <w:rsid w:val="005036B6"/>
    <w:rsid w:val="00503ECC"/>
    <w:rsid w:val="00503FBB"/>
    <w:rsid w:val="005040A0"/>
    <w:rsid w:val="0050488A"/>
    <w:rsid w:val="005052BC"/>
    <w:rsid w:val="00506A8A"/>
    <w:rsid w:val="005100D0"/>
    <w:rsid w:val="00510191"/>
    <w:rsid w:val="005102D9"/>
    <w:rsid w:val="00512059"/>
    <w:rsid w:val="005131E6"/>
    <w:rsid w:val="00513321"/>
    <w:rsid w:val="00513333"/>
    <w:rsid w:val="005139F9"/>
    <w:rsid w:val="00513B18"/>
    <w:rsid w:val="00513FFB"/>
    <w:rsid w:val="00514560"/>
    <w:rsid w:val="00514642"/>
    <w:rsid w:val="00514B19"/>
    <w:rsid w:val="00515035"/>
    <w:rsid w:val="0051562D"/>
    <w:rsid w:val="00515661"/>
    <w:rsid w:val="00515903"/>
    <w:rsid w:val="00515E14"/>
    <w:rsid w:val="0051702C"/>
    <w:rsid w:val="0051702E"/>
    <w:rsid w:val="005170AE"/>
    <w:rsid w:val="005172B9"/>
    <w:rsid w:val="005208B9"/>
    <w:rsid w:val="00520C21"/>
    <w:rsid w:val="005216D0"/>
    <w:rsid w:val="005216ED"/>
    <w:rsid w:val="005216F1"/>
    <w:rsid w:val="00521A76"/>
    <w:rsid w:val="00521A90"/>
    <w:rsid w:val="00522021"/>
    <w:rsid w:val="0052303C"/>
    <w:rsid w:val="00523AFA"/>
    <w:rsid w:val="00523F10"/>
    <w:rsid w:val="0052419A"/>
    <w:rsid w:val="0052440F"/>
    <w:rsid w:val="00524631"/>
    <w:rsid w:val="005248A8"/>
    <w:rsid w:val="005249DF"/>
    <w:rsid w:val="00525366"/>
    <w:rsid w:val="00525FB6"/>
    <w:rsid w:val="00526DEA"/>
    <w:rsid w:val="00526E29"/>
    <w:rsid w:val="00527285"/>
    <w:rsid w:val="00527C25"/>
    <w:rsid w:val="0053093B"/>
    <w:rsid w:val="0053112B"/>
    <w:rsid w:val="005313F9"/>
    <w:rsid w:val="0053204E"/>
    <w:rsid w:val="005327F8"/>
    <w:rsid w:val="00532871"/>
    <w:rsid w:val="005329AB"/>
    <w:rsid w:val="00532A8A"/>
    <w:rsid w:val="00532D10"/>
    <w:rsid w:val="00532EAE"/>
    <w:rsid w:val="005330C2"/>
    <w:rsid w:val="005331D5"/>
    <w:rsid w:val="0053376B"/>
    <w:rsid w:val="00533C4D"/>
    <w:rsid w:val="005346B6"/>
    <w:rsid w:val="005348F8"/>
    <w:rsid w:val="00535969"/>
    <w:rsid w:val="005367E9"/>
    <w:rsid w:val="005372C4"/>
    <w:rsid w:val="00540823"/>
    <w:rsid w:val="00541A3C"/>
    <w:rsid w:val="00541AFE"/>
    <w:rsid w:val="00541CA7"/>
    <w:rsid w:val="00542FEE"/>
    <w:rsid w:val="005452BB"/>
    <w:rsid w:val="00545E43"/>
    <w:rsid w:val="0054601E"/>
    <w:rsid w:val="00546765"/>
    <w:rsid w:val="005476C6"/>
    <w:rsid w:val="0055049B"/>
    <w:rsid w:val="00550564"/>
    <w:rsid w:val="00550C51"/>
    <w:rsid w:val="0055102E"/>
    <w:rsid w:val="0055105C"/>
    <w:rsid w:val="00551834"/>
    <w:rsid w:val="0055199E"/>
    <w:rsid w:val="00551F2A"/>
    <w:rsid w:val="005520C3"/>
    <w:rsid w:val="005521FA"/>
    <w:rsid w:val="0055240B"/>
    <w:rsid w:val="00552CE5"/>
    <w:rsid w:val="00552D34"/>
    <w:rsid w:val="00554063"/>
    <w:rsid w:val="00554859"/>
    <w:rsid w:val="00555281"/>
    <w:rsid w:val="0055540E"/>
    <w:rsid w:val="00556BF0"/>
    <w:rsid w:val="005572D6"/>
    <w:rsid w:val="005601B7"/>
    <w:rsid w:val="00560231"/>
    <w:rsid w:val="005605BF"/>
    <w:rsid w:val="005613FC"/>
    <w:rsid w:val="00561AAE"/>
    <w:rsid w:val="00562226"/>
    <w:rsid w:val="00563008"/>
    <w:rsid w:val="0056368A"/>
    <w:rsid w:val="00563AA5"/>
    <w:rsid w:val="00563B98"/>
    <w:rsid w:val="005644C1"/>
    <w:rsid w:val="00564AB6"/>
    <w:rsid w:val="00564E97"/>
    <w:rsid w:val="005650D0"/>
    <w:rsid w:val="005672A2"/>
    <w:rsid w:val="005701A2"/>
    <w:rsid w:val="00570771"/>
    <w:rsid w:val="00570E1C"/>
    <w:rsid w:val="00570FBC"/>
    <w:rsid w:val="00571389"/>
    <w:rsid w:val="00572A93"/>
    <w:rsid w:val="005730D1"/>
    <w:rsid w:val="00573688"/>
    <w:rsid w:val="00573736"/>
    <w:rsid w:val="005741C9"/>
    <w:rsid w:val="00575FF3"/>
    <w:rsid w:val="0057657B"/>
    <w:rsid w:val="00576823"/>
    <w:rsid w:val="00576EB2"/>
    <w:rsid w:val="005774ED"/>
    <w:rsid w:val="005803E0"/>
    <w:rsid w:val="00580426"/>
    <w:rsid w:val="0058185B"/>
    <w:rsid w:val="005819EC"/>
    <w:rsid w:val="00582214"/>
    <w:rsid w:val="00582452"/>
    <w:rsid w:val="00583CDF"/>
    <w:rsid w:val="00585043"/>
    <w:rsid w:val="00585638"/>
    <w:rsid w:val="0058571B"/>
    <w:rsid w:val="005861A6"/>
    <w:rsid w:val="00586334"/>
    <w:rsid w:val="005864BE"/>
    <w:rsid w:val="00593B9F"/>
    <w:rsid w:val="00594909"/>
    <w:rsid w:val="00594B62"/>
    <w:rsid w:val="00595411"/>
    <w:rsid w:val="005957CA"/>
    <w:rsid w:val="00596589"/>
    <w:rsid w:val="00596E7F"/>
    <w:rsid w:val="005973B2"/>
    <w:rsid w:val="00597980"/>
    <w:rsid w:val="005A1282"/>
    <w:rsid w:val="005A2001"/>
    <w:rsid w:val="005A2F05"/>
    <w:rsid w:val="005A34A0"/>
    <w:rsid w:val="005A39E7"/>
    <w:rsid w:val="005A3E70"/>
    <w:rsid w:val="005A4177"/>
    <w:rsid w:val="005A49E7"/>
    <w:rsid w:val="005A5588"/>
    <w:rsid w:val="005A5C3C"/>
    <w:rsid w:val="005A5E1A"/>
    <w:rsid w:val="005A7FEB"/>
    <w:rsid w:val="005B0094"/>
    <w:rsid w:val="005B18E3"/>
    <w:rsid w:val="005B1C7F"/>
    <w:rsid w:val="005B2108"/>
    <w:rsid w:val="005B2813"/>
    <w:rsid w:val="005B5448"/>
    <w:rsid w:val="005B57E2"/>
    <w:rsid w:val="005B5A76"/>
    <w:rsid w:val="005B6440"/>
    <w:rsid w:val="005B6ABA"/>
    <w:rsid w:val="005B6BC6"/>
    <w:rsid w:val="005B7D9B"/>
    <w:rsid w:val="005C00D8"/>
    <w:rsid w:val="005C1D59"/>
    <w:rsid w:val="005C31DE"/>
    <w:rsid w:val="005C35FB"/>
    <w:rsid w:val="005C3758"/>
    <w:rsid w:val="005C3F02"/>
    <w:rsid w:val="005C477D"/>
    <w:rsid w:val="005C5959"/>
    <w:rsid w:val="005C60DA"/>
    <w:rsid w:val="005C6510"/>
    <w:rsid w:val="005C72F5"/>
    <w:rsid w:val="005C7AB4"/>
    <w:rsid w:val="005C7BA3"/>
    <w:rsid w:val="005D0080"/>
    <w:rsid w:val="005D0F2B"/>
    <w:rsid w:val="005D2135"/>
    <w:rsid w:val="005D2DBD"/>
    <w:rsid w:val="005D3A73"/>
    <w:rsid w:val="005D3D53"/>
    <w:rsid w:val="005D46ED"/>
    <w:rsid w:val="005D48E2"/>
    <w:rsid w:val="005D4EA4"/>
    <w:rsid w:val="005D557D"/>
    <w:rsid w:val="005D5794"/>
    <w:rsid w:val="005D6006"/>
    <w:rsid w:val="005D697F"/>
    <w:rsid w:val="005D6AD6"/>
    <w:rsid w:val="005D7809"/>
    <w:rsid w:val="005D7BE9"/>
    <w:rsid w:val="005E09FE"/>
    <w:rsid w:val="005E13B3"/>
    <w:rsid w:val="005E2942"/>
    <w:rsid w:val="005E294F"/>
    <w:rsid w:val="005E3685"/>
    <w:rsid w:val="005E36EF"/>
    <w:rsid w:val="005E4944"/>
    <w:rsid w:val="005E4E4D"/>
    <w:rsid w:val="005E5361"/>
    <w:rsid w:val="005E5C7F"/>
    <w:rsid w:val="005E73B3"/>
    <w:rsid w:val="005E765E"/>
    <w:rsid w:val="005E7FA8"/>
    <w:rsid w:val="005F05A4"/>
    <w:rsid w:val="005F08D8"/>
    <w:rsid w:val="005F0F0F"/>
    <w:rsid w:val="005F102C"/>
    <w:rsid w:val="005F18C8"/>
    <w:rsid w:val="005F2E9C"/>
    <w:rsid w:val="005F33A0"/>
    <w:rsid w:val="005F458A"/>
    <w:rsid w:val="005F4E1F"/>
    <w:rsid w:val="005F7D04"/>
    <w:rsid w:val="00600EFC"/>
    <w:rsid w:val="0060221D"/>
    <w:rsid w:val="00602C49"/>
    <w:rsid w:val="00603B2A"/>
    <w:rsid w:val="00603E86"/>
    <w:rsid w:val="006044C1"/>
    <w:rsid w:val="0060535B"/>
    <w:rsid w:val="006064D6"/>
    <w:rsid w:val="00607CB4"/>
    <w:rsid w:val="00607DC6"/>
    <w:rsid w:val="0061137A"/>
    <w:rsid w:val="00611DDB"/>
    <w:rsid w:val="006141EF"/>
    <w:rsid w:val="006150C0"/>
    <w:rsid w:val="006151C3"/>
    <w:rsid w:val="00615CFD"/>
    <w:rsid w:val="0061627E"/>
    <w:rsid w:val="00616431"/>
    <w:rsid w:val="00616941"/>
    <w:rsid w:val="00617973"/>
    <w:rsid w:val="00620709"/>
    <w:rsid w:val="00622897"/>
    <w:rsid w:val="00622EEA"/>
    <w:rsid w:val="00623A39"/>
    <w:rsid w:val="00623FF3"/>
    <w:rsid w:val="00625F8F"/>
    <w:rsid w:val="00626583"/>
    <w:rsid w:val="0062688E"/>
    <w:rsid w:val="0062709C"/>
    <w:rsid w:val="00627613"/>
    <w:rsid w:val="00630C20"/>
    <w:rsid w:val="00630D8C"/>
    <w:rsid w:val="00631EE1"/>
    <w:rsid w:val="00632011"/>
    <w:rsid w:val="00632CC6"/>
    <w:rsid w:val="0063312F"/>
    <w:rsid w:val="00633951"/>
    <w:rsid w:val="00633B9B"/>
    <w:rsid w:val="00634416"/>
    <w:rsid w:val="00634606"/>
    <w:rsid w:val="0063479A"/>
    <w:rsid w:val="00634AC5"/>
    <w:rsid w:val="00640B26"/>
    <w:rsid w:val="00641A9D"/>
    <w:rsid w:val="006422CE"/>
    <w:rsid w:val="00642BFA"/>
    <w:rsid w:val="00642C8F"/>
    <w:rsid w:val="006433A6"/>
    <w:rsid w:val="00643E71"/>
    <w:rsid w:val="00646E23"/>
    <w:rsid w:val="006478C4"/>
    <w:rsid w:val="0065038D"/>
    <w:rsid w:val="0065081A"/>
    <w:rsid w:val="006514FA"/>
    <w:rsid w:val="00651B31"/>
    <w:rsid w:val="00651C76"/>
    <w:rsid w:val="00651DFE"/>
    <w:rsid w:val="0065213E"/>
    <w:rsid w:val="006526D1"/>
    <w:rsid w:val="00652711"/>
    <w:rsid w:val="00652BAF"/>
    <w:rsid w:val="00652FB3"/>
    <w:rsid w:val="00653865"/>
    <w:rsid w:val="00653A24"/>
    <w:rsid w:val="006542BE"/>
    <w:rsid w:val="00657F96"/>
    <w:rsid w:val="00660566"/>
    <w:rsid w:val="006608E7"/>
    <w:rsid w:val="00661045"/>
    <w:rsid w:val="0066134A"/>
    <w:rsid w:val="00661911"/>
    <w:rsid w:val="006620A9"/>
    <w:rsid w:val="00662348"/>
    <w:rsid w:val="00662EA6"/>
    <w:rsid w:val="006637D9"/>
    <w:rsid w:val="00663AEA"/>
    <w:rsid w:val="00663E7F"/>
    <w:rsid w:val="006640CC"/>
    <w:rsid w:val="00664916"/>
    <w:rsid w:val="00664CE4"/>
    <w:rsid w:val="00665138"/>
    <w:rsid w:val="00666454"/>
    <w:rsid w:val="00666947"/>
    <w:rsid w:val="00666E14"/>
    <w:rsid w:val="0066710D"/>
    <w:rsid w:val="0066764E"/>
    <w:rsid w:val="006678B7"/>
    <w:rsid w:val="00667CC7"/>
    <w:rsid w:val="00667CF4"/>
    <w:rsid w:val="00670416"/>
    <w:rsid w:val="00670EF8"/>
    <w:rsid w:val="00671DDC"/>
    <w:rsid w:val="006721D9"/>
    <w:rsid w:val="00673F00"/>
    <w:rsid w:val="0067427D"/>
    <w:rsid w:val="00674ACB"/>
    <w:rsid w:val="0067734F"/>
    <w:rsid w:val="00677492"/>
    <w:rsid w:val="0067761A"/>
    <w:rsid w:val="00677EB1"/>
    <w:rsid w:val="00677FCE"/>
    <w:rsid w:val="00680378"/>
    <w:rsid w:val="00680387"/>
    <w:rsid w:val="00681493"/>
    <w:rsid w:val="006817FC"/>
    <w:rsid w:val="00681D3F"/>
    <w:rsid w:val="00682DB4"/>
    <w:rsid w:val="00682E61"/>
    <w:rsid w:val="00684052"/>
    <w:rsid w:val="00684273"/>
    <w:rsid w:val="006844BA"/>
    <w:rsid w:val="00684BF8"/>
    <w:rsid w:val="00686222"/>
    <w:rsid w:val="006877E9"/>
    <w:rsid w:val="00687E14"/>
    <w:rsid w:val="00690DF2"/>
    <w:rsid w:val="006916DA"/>
    <w:rsid w:val="006916F0"/>
    <w:rsid w:val="00691FF5"/>
    <w:rsid w:val="00693F47"/>
    <w:rsid w:val="00694114"/>
    <w:rsid w:val="0069447A"/>
    <w:rsid w:val="00694DA1"/>
    <w:rsid w:val="0069511E"/>
    <w:rsid w:val="00695337"/>
    <w:rsid w:val="006953D2"/>
    <w:rsid w:val="006954A6"/>
    <w:rsid w:val="00695525"/>
    <w:rsid w:val="00695A4A"/>
    <w:rsid w:val="006965D9"/>
    <w:rsid w:val="00697206"/>
    <w:rsid w:val="006975AB"/>
    <w:rsid w:val="00697EBB"/>
    <w:rsid w:val="006A06F7"/>
    <w:rsid w:val="006A15BB"/>
    <w:rsid w:val="006A19FA"/>
    <w:rsid w:val="006A1A4C"/>
    <w:rsid w:val="006A32D4"/>
    <w:rsid w:val="006A56C7"/>
    <w:rsid w:val="006A5EB8"/>
    <w:rsid w:val="006A6737"/>
    <w:rsid w:val="006A6CB0"/>
    <w:rsid w:val="006A6EB9"/>
    <w:rsid w:val="006B0DF7"/>
    <w:rsid w:val="006B1373"/>
    <w:rsid w:val="006B1665"/>
    <w:rsid w:val="006B1E6C"/>
    <w:rsid w:val="006B1F43"/>
    <w:rsid w:val="006B2311"/>
    <w:rsid w:val="006B2762"/>
    <w:rsid w:val="006B2914"/>
    <w:rsid w:val="006B32AD"/>
    <w:rsid w:val="006B4150"/>
    <w:rsid w:val="006B4D6B"/>
    <w:rsid w:val="006B4F6F"/>
    <w:rsid w:val="006B57A9"/>
    <w:rsid w:val="006B5887"/>
    <w:rsid w:val="006B6A65"/>
    <w:rsid w:val="006C01A5"/>
    <w:rsid w:val="006C0C8D"/>
    <w:rsid w:val="006C0D58"/>
    <w:rsid w:val="006C0FAD"/>
    <w:rsid w:val="006C18D8"/>
    <w:rsid w:val="006C28A9"/>
    <w:rsid w:val="006C3843"/>
    <w:rsid w:val="006C3BAE"/>
    <w:rsid w:val="006C57C3"/>
    <w:rsid w:val="006C5DE0"/>
    <w:rsid w:val="006C640D"/>
    <w:rsid w:val="006C6BE3"/>
    <w:rsid w:val="006C6E1F"/>
    <w:rsid w:val="006C73BC"/>
    <w:rsid w:val="006D1CB6"/>
    <w:rsid w:val="006D2292"/>
    <w:rsid w:val="006D234D"/>
    <w:rsid w:val="006D24DA"/>
    <w:rsid w:val="006D3250"/>
    <w:rsid w:val="006D4046"/>
    <w:rsid w:val="006D452B"/>
    <w:rsid w:val="006D4A14"/>
    <w:rsid w:val="006D4EE7"/>
    <w:rsid w:val="006D52C9"/>
    <w:rsid w:val="006D5503"/>
    <w:rsid w:val="006D5569"/>
    <w:rsid w:val="006D5A6E"/>
    <w:rsid w:val="006D5A94"/>
    <w:rsid w:val="006D6B88"/>
    <w:rsid w:val="006D77B9"/>
    <w:rsid w:val="006E0208"/>
    <w:rsid w:val="006E2F19"/>
    <w:rsid w:val="006E49D4"/>
    <w:rsid w:val="006E4AB6"/>
    <w:rsid w:val="006E51C8"/>
    <w:rsid w:val="006E5388"/>
    <w:rsid w:val="006E5660"/>
    <w:rsid w:val="006E5956"/>
    <w:rsid w:val="006E6057"/>
    <w:rsid w:val="006E6222"/>
    <w:rsid w:val="006E78EB"/>
    <w:rsid w:val="006E7F26"/>
    <w:rsid w:val="006F138A"/>
    <w:rsid w:val="006F1B69"/>
    <w:rsid w:val="006F3789"/>
    <w:rsid w:val="006F3F25"/>
    <w:rsid w:val="006F4C3F"/>
    <w:rsid w:val="006F5035"/>
    <w:rsid w:val="006F5763"/>
    <w:rsid w:val="006F78E8"/>
    <w:rsid w:val="0070042A"/>
    <w:rsid w:val="00700474"/>
    <w:rsid w:val="007005F5"/>
    <w:rsid w:val="007014E1"/>
    <w:rsid w:val="007022A0"/>
    <w:rsid w:val="00702AAF"/>
    <w:rsid w:val="00703028"/>
    <w:rsid w:val="007033A6"/>
    <w:rsid w:val="00703727"/>
    <w:rsid w:val="00703BE9"/>
    <w:rsid w:val="00703E03"/>
    <w:rsid w:val="00704776"/>
    <w:rsid w:val="00704BB5"/>
    <w:rsid w:val="0070633D"/>
    <w:rsid w:val="0070658A"/>
    <w:rsid w:val="00706D0A"/>
    <w:rsid w:val="0070728F"/>
    <w:rsid w:val="00707791"/>
    <w:rsid w:val="007102D5"/>
    <w:rsid w:val="00710D5B"/>
    <w:rsid w:val="0071210E"/>
    <w:rsid w:val="00712A21"/>
    <w:rsid w:val="00713A08"/>
    <w:rsid w:val="00713B0E"/>
    <w:rsid w:val="00714221"/>
    <w:rsid w:val="0071478E"/>
    <w:rsid w:val="00714C3B"/>
    <w:rsid w:val="00714DD5"/>
    <w:rsid w:val="00715240"/>
    <w:rsid w:val="00715353"/>
    <w:rsid w:val="007166FE"/>
    <w:rsid w:val="0071747E"/>
    <w:rsid w:val="00717A9F"/>
    <w:rsid w:val="00720116"/>
    <w:rsid w:val="00720C9E"/>
    <w:rsid w:val="007211D2"/>
    <w:rsid w:val="00722041"/>
    <w:rsid w:val="0072283D"/>
    <w:rsid w:val="00722AEF"/>
    <w:rsid w:val="00722C30"/>
    <w:rsid w:val="00723425"/>
    <w:rsid w:val="00723A4E"/>
    <w:rsid w:val="0072425E"/>
    <w:rsid w:val="0072428B"/>
    <w:rsid w:val="00724364"/>
    <w:rsid w:val="00725415"/>
    <w:rsid w:val="007254CA"/>
    <w:rsid w:val="00727C1B"/>
    <w:rsid w:val="007303C2"/>
    <w:rsid w:val="007304BB"/>
    <w:rsid w:val="00730E3B"/>
    <w:rsid w:val="00731477"/>
    <w:rsid w:val="007315F6"/>
    <w:rsid w:val="00732AB6"/>
    <w:rsid w:val="00733C28"/>
    <w:rsid w:val="007349EB"/>
    <w:rsid w:val="007359BE"/>
    <w:rsid w:val="0073644D"/>
    <w:rsid w:val="007378D4"/>
    <w:rsid w:val="007412C1"/>
    <w:rsid w:val="00741661"/>
    <w:rsid w:val="00742235"/>
    <w:rsid w:val="007422B7"/>
    <w:rsid w:val="0074246B"/>
    <w:rsid w:val="00742A19"/>
    <w:rsid w:val="00742B9D"/>
    <w:rsid w:val="00743870"/>
    <w:rsid w:val="00743BB4"/>
    <w:rsid w:val="007445DE"/>
    <w:rsid w:val="0074507A"/>
    <w:rsid w:val="00745592"/>
    <w:rsid w:val="00745D46"/>
    <w:rsid w:val="00746092"/>
    <w:rsid w:val="007465F1"/>
    <w:rsid w:val="007469D1"/>
    <w:rsid w:val="00746E31"/>
    <w:rsid w:val="007471B8"/>
    <w:rsid w:val="00750CA9"/>
    <w:rsid w:val="00751791"/>
    <w:rsid w:val="00752A00"/>
    <w:rsid w:val="007532BB"/>
    <w:rsid w:val="007535F4"/>
    <w:rsid w:val="00756D93"/>
    <w:rsid w:val="007605E2"/>
    <w:rsid w:val="0076072B"/>
    <w:rsid w:val="00760DA0"/>
    <w:rsid w:val="007612CD"/>
    <w:rsid w:val="00761EBA"/>
    <w:rsid w:val="0076248A"/>
    <w:rsid w:val="00762519"/>
    <w:rsid w:val="00763017"/>
    <w:rsid w:val="007638E8"/>
    <w:rsid w:val="0076391E"/>
    <w:rsid w:val="00763B9D"/>
    <w:rsid w:val="00763BDA"/>
    <w:rsid w:val="00763FEA"/>
    <w:rsid w:val="007640BE"/>
    <w:rsid w:val="00764390"/>
    <w:rsid w:val="00765610"/>
    <w:rsid w:val="00765A03"/>
    <w:rsid w:val="00765E21"/>
    <w:rsid w:val="00766DE0"/>
    <w:rsid w:val="007671DF"/>
    <w:rsid w:val="007703E8"/>
    <w:rsid w:val="007708C9"/>
    <w:rsid w:val="00773C14"/>
    <w:rsid w:val="00774997"/>
    <w:rsid w:val="00774ED7"/>
    <w:rsid w:val="0077549B"/>
    <w:rsid w:val="007769B3"/>
    <w:rsid w:val="00777A6E"/>
    <w:rsid w:val="00777C26"/>
    <w:rsid w:val="00777E10"/>
    <w:rsid w:val="00780333"/>
    <w:rsid w:val="00780360"/>
    <w:rsid w:val="00780723"/>
    <w:rsid w:val="00780922"/>
    <w:rsid w:val="0078116D"/>
    <w:rsid w:val="00781B76"/>
    <w:rsid w:val="007821CA"/>
    <w:rsid w:val="007824C9"/>
    <w:rsid w:val="00783C1F"/>
    <w:rsid w:val="00783E4E"/>
    <w:rsid w:val="00784440"/>
    <w:rsid w:val="00784FE4"/>
    <w:rsid w:val="007851AB"/>
    <w:rsid w:val="007853E9"/>
    <w:rsid w:val="00785A1B"/>
    <w:rsid w:val="00785E00"/>
    <w:rsid w:val="007864F5"/>
    <w:rsid w:val="00786FC6"/>
    <w:rsid w:val="007909AD"/>
    <w:rsid w:val="00790FA2"/>
    <w:rsid w:val="00790FA9"/>
    <w:rsid w:val="007910BB"/>
    <w:rsid w:val="007912D8"/>
    <w:rsid w:val="00791A15"/>
    <w:rsid w:val="00791E93"/>
    <w:rsid w:val="00791FEE"/>
    <w:rsid w:val="00792592"/>
    <w:rsid w:val="0079275A"/>
    <w:rsid w:val="00792E93"/>
    <w:rsid w:val="00793510"/>
    <w:rsid w:val="00793628"/>
    <w:rsid w:val="00793720"/>
    <w:rsid w:val="0079396C"/>
    <w:rsid w:val="00793FA1"/>
    <w:rsid w:val="0079446C"/>
    <w:rsid w:val="00794492"/>
    <w:rsid w:val="007945B5"/>
    <w:rsid w:val="007946F5"/>
    <w:rsid w:val="007955A7"/>
    <w:rsid w:val="00796F85"/>
    <w:rsid w:val="00797615"/>
    <w:rsid w:val="007A02BE"/>
    <w:rsid w:val="007A1342"/>
    <w:rsid w:val="007A1681"/>
    <w:rsid w:val="007A17C8"/>
    <w:rsid w:val="007A2245"/>
    <w:rsid w:val="007A2CED"/>
    <w:rsid w:val="007A2DAD"/>
    <w:rsid w:val="007A4EC6"/>
    <w:rsid w:val="007A559E"/>
    <w:rsid w:val="007A6282"/>
    <w:rsid w:val="007A6721"/>
    <w:rsid w:val="007A6C03"/>
    <w:rsid w:val="007A6E90"/>
    <w:rsid w:val="007A72FE"/>
    <w:rsid w:val="007B0483"/>
    <w:rsid w:val="007B122F"/>
    <w:rsid w:val="007B1AD9"/>
    <w:rsid w:val="007B1EF0"/>
    <w:rsid w:val="007B2191"/>
    <w:rsid w:val="007B2452"/>
    <w:rsid w:val="007B40BC"/>
    <w:rsid w:val="007B4120"/>
    <w:rsid w:val="007B6F4C"/>
    <w:rsid w:val="007C041A"/>
    <w:rsid w:val="007C2CED"/>
    <w:rsid w:val="007C3AA5"/>
    <w:rsid w:val="007C3BCC"/>
    <w:rsid w:val="007C47FD"/>
    <w:rsid w:val="007C4829"/>
    <w:rsid w:val="007C4C31"/>
    <w:rsid w:val="007C50CF"/>
    <w:rsid w:val="007C534B"/>
    <w:rsid w:val="007C6D52"/>
    <w:rsid w:val="007C78B8"/>
    <w:rsid w:val="007C7FCD"/>
    <w:rsid w:val="007D0CBE"/>
    <w:rsid w:val="007D106B"/>
    <w:rsid w:val="007D1246"/>
    <w:rsid w:val="007D12E6"/>
    <w:rsid w:val="007D12FB"/>
    <w:rsid w:val="007D1705"/>
    <w:rsid w:val="007D2181"/>
    <w:rsid w:val="007D2755"/>
    <w:rsid w:val="007D2F26"/>
    <w:rsid w:val="007D4E08"/>
    <w:rsid w:val="007D4F4A"/>
    <w:rsid w:val="007D5011"/>
    <w:rsid w:val="007D61B2"/>
    <w:rsid w:val="007D63F5"/>
    <w:rsid w:val="007D6B7A"/>
    <w:rsid w:val="007D7B2F"/>
    <w:rsid w:val="007E0C03"/>
    <w:rsid w:val="007E1D12"/>
    <w:rsid w:val="007E2168"/>
    <w:rsid w:val="007E3B12"/>
    <w:rsid w:val="007E3B9A"/>
    <w:rsid w:val="007E43DB"/>
    <w:rsid w:val="007E4A56"/>
    <w:rsid w:val="007E54BA"/>
    <w:rsid w:val="007E58CC"/>
    <w:rsid w:val="007E5AE3"/>
    <w:rsid w:val="007E5D69"/>
    <w:rsid w:val="007E60EE"/>
    <w:rsid w:val="007E6722"/>
    <w:rsid w:val="007F1CD0"/>
    <w:rsid w:val="007F21D8"/>
    <w:rsid w:val="007F3271"/>
    <w:rsid w:val="007F3745"/>
    <w:rsid w:val="007F37D0"/>
    <w:rsid w:val="007F3C6A"/>
    <w:rsid w:val="007F40AE"/>
    <w:rsid w:val="007F4295"/>
    <w:rsid w:val="007F4B6C"/>
    <w:rsid w:val="007F5A21"/>
    <w:rsid w:val="007F63E8"/>
    <w:rsid w:val="007F6431"/>
    <w:rsid w:val="007F66D4"/>
    <w:rsid w:val="007F676C"/>
    <w:rsid w:val="007F686B"/>
    <w:rsid w:val="007F6B4B"/>
    <w:rsid w:val="007F73C1"/>
    <w:rsid w:val="007F7F99"/>
    <w:rsid w:val="00800144"/>
    <w:rsid w:val="00800B8B"/>
    <w:rsid w:val="0080111E"/>
    <w:rsid w:val="00801308"/>
    <w:rsid w:val="008018B5"/>
    <w:rsid w:val="00801A40"/>
    <w:rsid w:val="00801B9D"/>
    <w:rsid w:val="00802188"/>
    <w:rsid w:val="00802468"/>
    <w:rsid w:val="008030A5"/>
    <w:rsid w:val="008035B0"/>
    <w:rsid w:val="00804675"/>
    <w:rsid w:val="00804CC5"/>
    <w:rsid w:val="00805E06"/>
    <w:rsid w:val="00807927"/>
    <w:rsid w:val="008138BB"/>
    <w:rsid w:val="00814E1F"/>
    <w:rsid w:val="00814EF0"/>
    <w:rsid w:val="00815AAB"/>
    <w:rsid w:val="00815ED2"/>
    <w:rsid w:val="00816769"/>
    <w:rsid w:val="008174FB"/>
    <w:rsid w:val="008201C0"/>
    <w:rsid w:val="00820706"/>
    <w:rsid w:val="008209F2"/>
    <w:rsid w:val="00820AE5"/>
    <w:rsid w:val="00821A4F"/>
    <w:rsid w:val="00821B23"/>
    <w:rsid w:val="008227E2"/>
    <w:rsid w:val="00822A1F"/>
    <w:rsid w:val="00822A44"/>
    <w:rsid w:val="00822E9F"/>
    <w:rsid w:val="00823C5E"/>
    <w:rsid w:val="0082473E"/>
    <w:rsid w:val="00825071"/>
    <w:rsid w:val="008250CA"/>
    <w:rsid w:val="00830CC7"/>
    <w:rsid w:val="00832CB8"/>
    <w:rsid w:val="00832D86"/>
    <w:rsid w:val="0083362C"/>
    <w:rsid w:val="0083371B"/>
    <w:rsid w:val="00833840"/>
    <w:rsid w:val="008339FE"/>
    <w:rsid w:val="00833BB3"/>
    <w:rsid w:val="00834349"/>
    <w:rsid w:val="008349F0"/>
    <w:rsid w:val="008350FB"/>
    <w:rsid w:val="00835A28"/>
    <w:rsid w:val="008360CF"/>
    <w:rsid w:val="00836660"/>
    <w:rsid w:val="00837398"/>
    <w:rsid w:val="00837CD0"/>
    <w:rsid w:val="00840582"/>
    <w:rsid w:val="008405D9"/>
    <w:rsid w:val="008412D6"/>
    <w:rsid w:val="00842775"/>
    <w:rsid w:val="00843184"/>
    <w:rsid w:val="008443B2"/>
    <w:rsid w:val="008448B7"/>
    <w:rsid w:val="00845C3F"/>
    <w:rsid w:val="00846F12"/>
    <w:rsid w:val="008471D5"/>
    <w:rsid w:val="008475CA"/>
    <w:rsid w:val="008476F4"/>
    <w:rsid w:val="008502B0"/>
    <w:rsid w:val="00850444"/>
    <w:rsid w:val="00850464"/>
    <w:rsid w:val="008519B6"/>
    <w:rsid w:val="0085212B"/>
    <w:rsid w:val="0085223C"/>
    <w:rsid w:val="00852258"/>
    <w:rsid w:val="008524DE"/>
    <w:rsid w:val="008526AE"/>
    <w:rsid w:val="00852CF0"/>
    <w:rsid w:val="00853B53"/>
    <w:rsid w:val="008549AA"/>
    <w:rsid w:val="008552D6"/>
    <w:rsid w:val="008552D9"/>
    <w:rsid w:val="008558B0"/>
    <w:rsid w:val="00855CDD"/>
    <w:rsid w:val="00855D96"/>
    <w:rsid w:val="00856883"/>
    <w:rsid w:val="008569E0"/>
    <w:rsid w:val="008573A7"/>
    <w:rsid w:val="00857527"/>
    <w:rsid w:val="0085799D"/>
    <w:rsid w:val="00857B56"/>
    <w:rsid w:val="008605C9"/>
    <w:rsid w:val="008614F6"/>
    <w:rsid w:val="008616F8"/>
    <w:rsid w:val="00861895"/>
    <w:rsid w:val="008618E1"/>
    <w:rsid w:val="0086299A"/>
    <w:rsid w:val="00862B39"/>
    <w:rsid w:val="00862DA5"/>
    <w:rsid w:val="00863D8F"/>
    <w:rsid w:val="00864154"/>
    <w:rsid w:val="00864293"/>
    <w:rsid w:val="00864456"/>
    <w:rsid w:val="008646B5"/>
    <w:rsid w:val="00864D7F"/>
    <w:rsid w:val="00865E0E"/>
    <w:rsid w:val="008666D7"/>
    <w:rsid w:val="00866FA2"/>
    <w:rsid w:val="00871915"/>
    <w:rsid w:val="00871C9B"/>
    <w:rsid w:val="008724A0"/>
    <w:rsid w:val="00873107"/>
    <w:rsid w:val="00874086"/>
    <w:rsid w:val="008742E4"/>
    <w:rsid w:val="008753BE"/>
    <w:rsid w:val="008754CB"/>
    <w:rsid w:val="008759ED"/>
    <w:rsid w:val="00876AE5"/>
    <w:rsid w:val="0087740A"/>
    <w:rsid w:val="00877EA4"/>
    <w:rsid w:val="00877F6A"/>
    <w:rsid w:val="00880292"/>
    <w:rsid w:val="00880523"/>
    <w:rsid w:val="00881974"/>
    <w:rsid w:val="00882B65"/>
    <w:rsid w:val="00883020"/>
    <w:rsid w:val="0088317F"/>
    <w:rsid w:val="00884B8D"/>
    <w:rsid w:val="00885BC6"/>
    <w:rsid w:val="00885D3D"/>
    <w:rsid w:val="00885D95"/>
    <w:rsid w:val="00886315"/>
    <w:rsid w:val="0088644A"/>
    <w:rsid w:val="0088695A"/>
    <w:rsid w:val="00887728"/>
    <w:rsid w:val="00892172"/>
    <w:rsid w:val="008923CC"/>
    <w:rsid w:val="00892C3F"/>
    <w:rsid w:val="00894C50"/>
    <w:rsid w:val="00894E03"/>
    <w:rsid w:val="00895C9F"/>
    <w:rsid w:val="0089671A"/>
    <w:rsid w:val="00897172"/>
    <w:rsid w:val="00897DFB"/>
    <w:rsid w:val="008A0286"/>
    <w:rsid w:val="008A0710"/>
    <w:rsid w:val="008A0AE9"/>
    <w:rsid w:val="008A0B2A"/>
    <w:rsid w:val="008A19FB"/>
    <w:rsid w:val="008A400B"/>
    <w:rsid w:val="008A469C"/>
    <w:rsid w:val="008A53CF"/>
    <w:rsid w:val="008A7781"/>
    <w:rsid w:val="008A7A92"/>
    <w:rsid w:val="008B0A86"/>
    <w:rsid w:val="008B13A4"/>
    <w:rsid w:val="008B1876"/>
    <w:rsid w:val="008B1E79"/>
    <w:rsid w:val="008B20A0"/>
    <w:rsid w:val="008B373F"/>
    <w:rsid w:val="008B3C2A"/>
    <w:rsid w:val="008B4439"/>
    <w:rsid w:val="008B4E15"/>
    <w:rsid w:val="008B5316"/>
    <w:rsid w:val="008B5675"/>
    <w:rsid w:val="008B5F3B"/>
    <w:rsid w:val="008B61AC"/>
    <w:rsid w:val="008B6227"/>
    <w:rsid w:val="008B733C"/>
    <w:rsid w:val="008B779E"/>
    <w:rsid w:val="008B7D5B"/>
    <w:rsid w:val="008C04CB"/>
    <w:rsid w:val="008C13DC"/>
    <w:rsid w:val="008C1842"/>
    <w:rsid w:val="008C189B"/>
    <w:rsid w:val="008C26B6"/>
    <w:rsid w:val="008C2D21"/>
    <w:rsid w:val="008C3C8D"/>
    <w:rsid w:val="008C478E"/>
    <w:rsid w:val="008C4C12"/>
    <w:rsid w:val="008C5B60"/>
    <w:rsid w:val="008C6DE8"/>
    <w:rsid w:val="008C6FC1"/>
    <w:rsid w:val="008C70AB"/>
    <w:rsid w:val="008C78D8"/>
    <w:rsid w:val="008C794D"/>
    <w:rsid w:val="008C7E34"/>
    <w:rsid w:val="008D07E6"/>
    <w:rsid w:val="008D0B5C"/>
    <w:rsid w:val="008D1424"/>
    <w:rsid w:val="008D1DD5"/>
    <w:rsid w:val="008D24CC"/>
    <w:rsid w:val="008D2986"/>
    <w:rsid w:val="008D2D80"/>
    <w:rsid w:val="008D382E"/>
    <w:rsid w:val="008D4457"/>
    <w:rsid w:val="008D4568"/>
    <w:rsid w:val="008D4791"/>
    <w:rsid w:val="008D5052"/>
    <w:rsid w:val="008D51FA"/>
    <w:rsid w:val="008D5729"/>
    <w:rsid w:val="008D5BC9"/>
    <w:rsid w:val="008D6407"/>
    <w:rsid w:val="008D68ED"/>
    <w:rsid w:val="008D7D6E"/>
    <w:rsid w:val="008E01D2"/>
    <w:rsid w:val="008E02AD"/>
    <w:rsid w:val="008E2749"/>
    <w:rsid w:val="008E352A"/>
    <w:rsid w:val="008E4D5A"/>
    <w:rsid w:val="008E4E85"/>
    <w:rsid w:val="008E4F19"/>
    <w:rsid w:val="008E5183"/>
    <w:rsid w:val="008E7018"/>
    <w:rsid w:val="008E7AD0"/>
    <w:rsid w:val="008F1B08"/>
    <w:rsid w:val="008F2B2A"/>
    <w:rsid w:val="008F2FE4"/>
    <w:rsid w:val="008F349A"/>
    <w:rsid w:val="008F3822"/>
    <w:rsid w:val="008F3CD8"/>
    <w:rsid w:val="008F5742"/>
    <w:rsid w:val="008F6547"/>
    <w:rsid w:val="008F663F"/>
    <w:rsid w:val="008F7BB5"/>
    <w:rsid w:val="0090022E"/>
    <w:rsid w:val="009003EB"/>
    <w:rsid w:val="00900FF9"/>
    <w:rsid w:val="0090175C"/>
    <w:rsid w:val="00902112"/>
    <w:rsid w:val="009029C2"/>
    <w:rsid w:val="00903577"/>
    <w:rsid w:val="00903AAD"/>
    <w:rsid w:val="00903DA8"/>
    <w:rsid w:val="0090611C"/>
    <w:rsid w:val="0090631D"/>
    <w:rsid w:val="00906D1E"/>
    <w:rsid w:val="00906FCC"/>
    <w:rsid w:val="009071AB"/>
    <w:rsid w:val="009102D3"/>
    <w:rsid w:val="00910406"/>
    <w:rsid w:val="00910539"/>
    <w:rsid w:val="009110E7"/>
    <w:rsid w:val="00911A37"/>
    <w:rsid w:val="00911DA1"/>
    <w:rsid w:val="009121C7"/>
    <w:rsid w:val="00912694"/>
    <w:rsid w:val="00913454"/>
    <w:rsid w:val="00913E51"/>
    <w:rsid w:val="009143C8"/>
    <w:rsid w:val="009149D8"/>
    <w:rsid w:val="00914A83"/>
    <w:rsid w:val="00914B7C"/>
    <w:rsid w:val="009159D1"/>
    <w:rsid w:val="009168DB"/>
    <w:rsid w:val="0091741D"/>
    <w:rsid w:val="00917483"/>
    <w:rsid w:val="009209EE"/>
    <w:rsid w:val="00920FF7"/>
    <w:rsid w:val="009210D9"/>
    <w:rsid w:val="009217C5"/>
    <w:rsid w:val="00922F6A"/>
    <w:rsid w:val="009237B3"/>
    <w:rsid w:val="00923FA0"/>
    <w:rsid w:val="00923FDB"/>
    <w:rsid w:val="0092425E"/>
    <w:rsid w:val="009249BA"/>
    <w:rsid w:val="00925A6C"/>
    <w:rsid w:val="00926E7D"/>
    <w:rsid w:val="0092708E"/>
    <w:rsid w:val="00930535"/>
    <w:rsid w:val="009313AD"/>
    <w:rsid w:val="00931BD9"/>
    <w:rsid w:val="009325C3"/>
    <w:rsid w:val="00932690"/>
    <w:rsid w:val="009328F3"/>
    <w:rsid w:val="009345D0"/>
    <w:rsid w:val="009350D1"/>
    <w:rsid w:val="0093510C"/>
    <w:rsid w:val="00935848"/>
    <w:rsid w:val="009363CD"/>
    <w:rsid w:val="00936797"/>
    <w:rsid w:val="009373B6"/>
    <w:rsid w:val="00940269"/>
    <w:rsid w:val="00940401"/>
    <w:rsid w:val="00940ABE"/>
    <w:rsid w:val="0094170F"/>
    <w:rsid w:val="00941ABB"/>
    <w:rsid w:val="009423C9"/>
    <w:rsid w:val="009426E8"/>
    <w:rsid w:val="00942E88"/>
    <w:rsid w:val="00942E98"/>
    <w:rsid w:val="009433C0"/>
    <w:rsid w:val="00944E1A"/>
    <w:rsid w:val="00945B35"/>
    <w:rsid w:val="00945CBC"/>
    <w:rsid w:val="00945E1F"/>
    <w:rsid w:val="0094707F"/>
    <w:rsid w:val="00947A77"/>
    <w:rsid w:val="00950B33"/>
    <w:rsid w:val="00950C33"/>
    <w:rsid w:val="00951209"/>
    <w:rsid w:val="0095145D"/>
    <w:rsid w:val="00951780"/>
    <w:rsid w:val="009518BE"/>
    <w:rsid w:val="009522B2"/>
    <w:rsid w:val="0095302C"/>
    <w:rsid w:val="009530A9"/>
    <w:rsid w:val="009537D0"/>
    <w:rsid w:val="00954958"/>
    <w:rsid w:val="009557D9"/>
    <w:rsid w:val="0095698D"/>
    <w:rsid w:val="00957040"/>
    <w:rsid w:val="00960250"/>
    <w:rsid w:val="009604C7"/>
    <w:rsid w:val="009614F6"/>
    <w:rsid w:val="00963556"/>
    <w:rsid w:val="00965AA3"/>
    <w:rsid w:val="009664BD"/>
    <w:rsid w:val="0096667C"/>
    <w:rsid w:val="009667B8"/>
    <w:rsid w:val="00966DE9"/>
    <w:rsid w:val="009672C3"/>
    <w:rsid w:val="00967C96"/>
    <w:rsid w:val="00967CB4"/>
    <w:rsid w:val="009704F3"/>
    <w:rsid w:val="009721E6"/>
    <w:rsid w:val="00972F1A"/>
    <w:rsid w:val="0097309C"/>
    <w:rsid w:val="00973198"/>
    <w:rsid w:val="0097343B"/>
    <w:rsid w:val="00973E2C"/>
    <w:rsid w:val="009744C1"/>
    <w:rsid w:val="009749BD"/>
    <w:rsid w:val="009758BC"/>
    <w:rsid w:val="009765E7"/>
    <w:rsid w:val="0097750D"/>
    <w:rsid w:val="00977B16"/>
    <w:rsid w:val="00980B27"/>
    <w:rsid w:val="00981384"/>
    <w:rsid w:val="009819C1"/>
    <w:rsid w:val="00981BE6"/>
    <w:rsid w:val="009822DB"/>
    <w:rsid w:val="009825B6"/>
    <w:rsid w:val="00982653"/>
    <w:rsid w:val="00985BCC"/>
    <w:rsid w:val="00986DC5"/>
    <w:rsid w:val="00987566"/>
    <w:rsid w:val="00987805"/>
    <w:rsid w:val="00990F5B"/>
    <w:rsid w:val="009913C9"/>
    <w:rsid w:val="009923FC"/>
    <w:rsid w:val="00992B8D"/>
    <w:rsid w:val="00992D2C"/>
    <w:rsid w:val="009933FD"/>
    <w:rsid w:val="00994140"/>
    <w:rsid w:val="009942D5"/>
    <w:rsid w:val="00994C5C"/>
    <w:rsid w:val="00995ED8"/>
    <w:rsid w:val="0099669B"/>
    <w:rsid w:val="009967EF"/>
    <w:rsid w:val="00996FD6"/>
    <w:rsid w:val="00997434"/>
    <w:rsid w:val="009A0119"/>
    <w:rsid w:val="009A08A2"/>
    <w:rsid w:val="009A11FF"/>
    <w:rsid w:val="009A13DB"/>
    <w:rsid w:val="009A1E6F"/>
    <w:rsid w:val="009A3341"/>
    <w:rsid w:val="009A3FE2"/>
    <w:rsid w:val="009A44B7"/>
    <w:rsid w:val="009A4800"/>
    <w:rsid w:val="009A604D"/>
    <w:rsid w:val="009A6BD5"/>
    <w:rsid w:val="009A71DA"/>
    <w:rsid w:val="009B0D12"/>
    <w:rsid w:val="009B0EF8"/>
    <w:rsid w:val="009B1B5C"/>
    <w:rsid w:val="009B1E5E"/>
    <w:rsid w:val="009B278B"/>
    <w:rsid w:val="009B2AB2"/>
    <w:rsid w:val="009B2C41"/>
    <w:rsid w:val="009B34A7"/>
    <w:rsid w:val="009B3A98"/>
    <w:rsid w:val="009B42AC"/>
    <w:rsid w:val="009B49EF"/>
    <w:rsid w:val="009B562F"/>
    <w:rsid w:val="009B5BC9"/>
    <w:rsid w:val="009B62FC"/>
    <w:rsid w:val="009B696C"/>
    <w:rsid w:val="009B699A"/>
    <w:rsid w:val="009B7034"/>
    <w:rsid w:val="009C17EE"/>
    <w:rsid w:val="009C1836"/>
    <w:rsid w:val="009C1D20"/>
    <w:rsid w:val="009C23A4"/>
    <w:rsid w:val="009C26CD"/>
    <w:rsid w:val="009C2ABB"/>
    <w:rsid w:val="009C2F18"/>
    <w:rsid w:val="009C3793"/>
    <w:rsid w:val="009C4899"/>
    <w:rsid w:val="009C5D01"/>
    <w:rsid w:val="009C7767"/>
    <w:rsid w:val="009C7E7A"/>
    <w:rsid w:val="009D064E"/>
    <w:rsid w:val="009D09A2"/>
    <w:rsid w:val="009D14DD"/>
    <w:rsid w:val="009D206B"/>
    <w:rsid w:val="009D2667"/>
    <w:rsid w:val="009D407E"/>
    <w:rsid w:val="009D5678"/>
    <w:rsid w:val="009D58F9"/>
    <w:rsid w:val="009D59FC"/>
    <w:rsid w:val="009D5BA2"/>
    <w:rsid w:val="009D6CC6"/>
    <w:rsid w:val="009D6DBC"/>
    <w:rsid w:val="009D6FAC"/>
    <w:rsid w:val="009D70D5"/>
    <w:rsid w:val="009D717A"/>
    <w:rsid w:val="009D76B2"/>
    <w:rsid w:val="009D79F3"/>
    <w:rsid w:val="009E03D9"/>
    <w:rsid w:val="009E05E8"/>
    <w:rsid w:val="009E093D"/>
    <w:rsid w:val="009E0C2E"/>
    <w:rsid w:val="009E1212"/>
    <w:rsid w:val="009E1A67"/>
    <w:rsid w:val="009E1C37"/>
    <w:rsid w:val="009E2F38"/>
    <w:rsid w:val="009E2FEF"/>
    <w:rsid w:val="009E323D"/>
    <w:rsid w:val="009E366D"/>
    <w:rsid w:val="009E4B65"/>
    <w:rsid w:val="009E5321"/>
    <w:rsid w:val="009E63C4"/>
    <w:rsid w:val="009E63D5"/>
    <w:rsid w:val="009E7246"/>
    <w:rsid w:val="009E7591"/>
    <w:rsid w:val="009E7C4C"/>
    <w:rsid w:val="009F23BB"/>
    <w:rsid w:val="009F24E1"/>
    <w:rsid w:val="009F28E0"/>
    <w:rsid w:val="009F3061"/>
    <w:rsid w:val="009F3589"/>
    <w:rsid w:val="009F3D90"/>
    <w:rsid w:val="009F43A1"/>
    <w:rsid w:val="009F5098"/>
    <w:rsid w:val="009F5A2A"/>
    <w:rsid w:val="009F7146"/>
    <w:rsid w:val="009F7656"/>
    <w:rsid w:val="009F7C34"/>
    <w:rsid w:val="00A00247"/>
    <w:rsid w:val="00A00411"/>
    <w:rsid w:val="00A0051A"/>
    <w:rsid w:val="00A019FF"/>
    <w:rsid w:val="00A04B25"/>
    <w:rsid w:val="00A054D3"/>
    <w:rsid w:val="00A06F82"/>
    <w:rsid w:val="00A07202"/>
    <w:rsid w:val="00A1084C"/>
    <w:rsid w:val="00A10B8A"/>
    <w:rsid w:val="00A10C47"/>
    <w:rsid w:val="00A1134A"/>
    <w:rsid w:val="00A118BC"/>
    <w:rsid w:val="00A11F30"/>
    <w:rsid w:val="00A122A0"/>
    <w:rsid w:val="00A14A89"/>
    <w:rsid w:val="00A1508B"/>
    <w:rsid w:val="00A15996"/>
    <w:rsid w:val="00A167E1"/>
    <w:rsid w:val="00A169D4"/>
    <w:rsid w:val="00A16A51"/>
    <w:rsid w:val="00A16C01"/>
    <w:rsid w:val="00A16DC1"/>
    <w:rsid w:val="00A16F40"/>
    <w:rsid w:val="00A17465"/>
    <w:rsid w:val="00A17E0A"/>
    <w:rsid w:val="00A20D4D"/>
    <w:rsid w:val="00A2177D"/>
    <w:rsid w:val="00A22FF0"/>
    <w:rsid w:val="00A23405"/>
    <w:rsid w:val="00A23ABC"/>
    <w:rsid w:val="00A266D9"/>
    <w:rsid w:val="00A26DD3"/>
    <w:rsid w:val="00A26F4C"/>
    <w:rsid w:val="00A316E3"/>
    <w:rsid w:val="00A318DC"/>
    <w:rsid w:val="00A31D7D"/>
    <w:rsid w:val="00A31F85"/>
    <w:rsid w:val="00A3255C"/>
    <w:rsid w:val="00A32695"/>
    <w:rsid w:val="00A32B13"/>
    <w:rsid w:val="00A33212"/>
    <w:rsid w:val="00A338AD"/>
    <w:rsid w:val="00A33B89"/>
    <w:rsid w:val="00A33CED"/>
    <w:rsid w:val="00A340AC"/>
    <w:rsid w:val="00A3548C"/>
    <w:rsid w:val="00A3569F"/>
    <w:rsid w:val="00A35D9F"/>
    <w:rsid w:val="00A35F4E"/>
    <w:rsid w:val="00A36096"/>
    <w:rsid w:val="00A37298"/>
    <w:rsid w:val="00A3786C"/>
    <w:rsid w:val="00A379C8"/>
    <w:rsid w:val="00A40012"/>
    <w:rsid w:val="00A400A0"/>
    <w:rsid w:val="00A40874"/>
    <w:rsid w:val="00A40E62"/>
    <w:rsid w:val="00A414A9"/>
    <w:rsid w:val="00A419A2"/>
    <w:rsid w:val="00A41BD9"/>
    <w:rsid w:val="00A42BC2"/>
    <w:rsid w:val="00A42BCD"/>
    <w:rsid w:val="00A42BE7"/>
    <w:rsid w:val="00A437B3"/>
    <w:rsid w:val="00A44B1E"/>
    <w:rsid w:val="00A45174"/>
    <w:rsid w:val="00A46955"/>
    <w:rsid w:val="00A46C0B"/>
    <w:rsid w:val="00A47488"/>
    <w:rsid w:val="00A5186E"/>
    <w:rsid w:val="00A51952"/>
    <w:rsid w:val="00A51F18"/>
    <w:rsid w:val="00A5228D"/>
    <w:rsid w:val="00A526B2"/>
    <w:rsid w:val="00A5281F"/>
    <w:rsid w:val="00A533F7"/>
    <w:rsid w:val="00A53458"/>
    <w:rsid w:val="00A53AEA"/>
    <w:rsid w:val="00A547B1"/>
    <w:rsid w:val="00A54C93"/>
    <w:rsid w:val="00A556E3"/>
    <w:rsid w:val="00A5573E"/>
    <w:rsid w:val="00A5596D"/>
    <w:rsid w:val="00A564DF"/>
    <w:rsid w:val="00A56612"/>
    <w:rsid w:val="00A5697C"/>
    <w:rsid w:val="00A574BF"/>
    <w:rsid w:val="00A57A5A"/>
    <w:rsid w:val="00A60379"/>
    <w:rsid w:val="00A60B51"/>
    <w:rsid w:val="00A616D6"/>
    <w:rsid w:val="00A62DFE"/>
    <w:rsid w:val="00A6342E"/>
    <w:rsid w:val="00A635E5"/>
    <w:rsid w:val="00A63999"/>
    <w:rsid w:val="00A647C4"/>
    <w:rsid w:val="00A655E2"/>
    <w:rsid w:val="00A65EBC"/>
    <w:rsid w:val="00A668AB"/>
    <w:rsid w:val="00A66E2A"/>
    <w:rsid w:val="00A66E49"/>
    <w:rsid w:val="00A67989"/>
    <w:rsid w:val="00A7050A"/>
    <w:rsid w:val="00A70FC1"/>
    <w:rsid w:val="00A712EB"/>
    <w:rsid w:val="00A71542"/>
    <w:rsid w:val="00A71845"/>
    <w:rsid w:val="00A71E6A"/>
    <w:rsid w:val="00A720E5"/>
    <w:rsid w:val="00A7226C"/>
    <w:rsid w:val="00A72B79"/>
    <w:rsid w:val="00A72BC0"/>
    <w:rsid w:val="00A73BCC"/>
    <w:rsid w:val="00A73C5E"/>
    <w:rsid w:val="00A741C1"/>
    <w:rsid w:val="00A76119"/>
    <w:rsid w:val="00A76EEA"/>
    <w:rsid w:val="00A77463"/>
    <w:rsid w:val="00A77F4B"/>
    <w:rsid w:val="00A8027C"/>
    <w:rsid w:val="00A803CD"/>
    <w:rsid w:val="00A809D1"/>
    <w:rsid w:val="00A80C9C"/>
    <w:rsid w:val="00A814E9"/>
    <w:rsid w:val="00A82AD8"/>
    <w:rsid w:val="00A832A0"/>
    <w:rsid w:val="00A83655"/>
    <w:rsid w:val="00A84438"/>
    <w:rsid w:val="00A86184"/>
    <w:rsid w:val="00A86345"/>
    <w:rsid w:val="00A86381"/>
    <w:rsid w:val="00A8770B"/>
    <w:rsid w:val="00A87768"/>
    <w:rsid w:val="00A900DB"/>
    <w:rsid w:val="00A9070A"/>
    <w:rsid w:val="00A90966"/>
    <w:rsid w:val="00A91523"/>
    <w:rsid w:val="00A91A17"/>
    <w:rsid w:val="00A920CF"/>
    <w:rsid w:val="00A9227C"/>
    <w:rsid w:val="00A92E2F"/>
    <w:rsid w:val="00A93317"/>
    <w:rsid w:val="00A9361A"/>
    <w:rsid w:val="00A95569"/>
    <w:rsid w:val="00A95578"/>
    <w:rsid w:val="00A961B0"/>
    <w:rsid w:val="00AA0AC8"/>
    <w:rsid w:val="00AA0D29"/>
    <w:rsid w:val="00AA0DD6"/>
    <w:rsid w:val="00AA0F81"/>
    <w:rsid w:val="00AA0FFB"/>
    <w:rsid w:val="00AA17DC"/>
    <w:rsid w:val="00AA1997"/>
    <w:rsid w:val="00AA22D6"/>
    <w:rsid w:val="00AA267D"/>
    <w:rsid w:val="00AA2BCC"/>
    <w:rsid w:val="00AA31E4"/>
    <w:rsid w:val="00AA421C"/>
    <w:rsid w:val="00AA45C9"/>
    <w:rsid w:val="00AA4C99"/>
    <w:rsid w:val="00AA4EFA"/>
    <w:rsid w:val="00AA5036"/>
    <w:rsid w:val="00AA5F3F"/>
    <w:rsid w:val="00AA67D3"/>
    <w:rsid w:val="00AA6AB9"/>
    <w:rsid w:val="00AA6C2E"/>
    <w:rsid w:val="00AA6F2E"/>
    <w:rsid w:val="00AB0022"/>
    <w:rsid w:val="00AB053C"/>
    <w:rsid w:val="00AB247D"/>
    <w:rsid w:val="00AB2EB8"/>
    <w:rsid w:val="00AB32FE"/>
    <w:rsid w:val="00AB3327"/>
    <w:rsid w:val="00AB342F"/>
    <w:rsid w:val="00AB3A6F"/>
    <w:rsid w:val="00AB3FF9"/>
    <w:rsid w:val="00AB423C"/>
    <w:rsid w:val="00AB4ADD"/>
    <w:rsid w:val="00AB68A0"/>
    <w:rsid w:val="00AB6D2F"/>
    <w:rsid w:val="00AB6D31"/>
    <w:rsid w:val="00AB76AA"/>
    <w:rsid w:val="00AB7E1F"/>
    <w:rsid w:val="00AC0DDD"/>
    <w:rsid w:val="00AC10F5"/>
    <w:rsid w:val="00AC1203"/>
    <w:rsid w:val="00AC1845"/>
    <w:rsid w:val="00AC1C92"/>
    <w:rsid w:val="00AC2C71"/>
    <w:rsid w:val="00AC35C2"/>
    <w:rsid w:val="00AC4074"/>
    <w:rsid w:val="00AC4A95"/>
    <w:rsid w:val="00AC552A"/>
    <w:rsid w:val="00AC5667"/>
    <w:rsid w:val="00AC5753"/>
    <w:rsid w:val="00AC61F9"/>
    <w:rsid w:val="00AC66F2"/>
    <w:rsid w:val="00AC7573"/>
    <w:rsid w:val="00AD0D96"/>
    <w:rsid w:val="00AD0E45"/>
    <w:rsid w:val="00AD19B2"/>
    <w:rsid w:val="00AD1D9B"/>
    <w:rsid w:val="00AD2A39"/>
    <w:rsid w:val="00AD4F33"/>
    <w:rsid w:val="00AD4F36"/>
    <w:rsid w:val="00AD5775"/>
    <w:rsid w:val="00AD5861"/>
    <w:rsid w:val="00AD6183"/>
    <w:rsid w:val="00AD6C45"/>
    <w:rsid w:val="00AD7D9A"/>
    <w:rsid w:val="00AE0080"/>
    <w:rsid w:val="00AE0370"/>
    <w:rsid w:val="00AE0914"/>
    <w:rsid w:val="00AE0DC2"/>
    <w:rsid w:val="00AE108A"/>
    <w:rsid w:val="00AE14D8"/>
    <w:rsid w:val="00AE1A8F"/>
    <w:rsid w:val="00AE25ED"/>
    <w:rsid w:val="00AE27BE"/>
    <w:rsid w:val="00AE2AC2"/>
    <w:rsid w:val="00AE33CE"/>
    <w:rsid w:val="00AE4F90"/>
    <w:rsid w:val="00AE5CC9"/>
    <w:rsid w:val="00AE641C"/>
    <w:rsid w:val="00AE6D7D"/>
    <w:rsid w:val="00AE6EF9"/>
    <w:rsid w:val="00AE7B04"/>
    <w:rsid w:val="00AE7B9E"/>
    <w:rsid w:val="00AE7DB6"/>
    <w:rsid w:val="00AF00BF"/>
    <w:rsid w:val="00AF0809"/>
    <w:rsid w:val="00AF0AA6"/>
    <w:rsid w:val="00AF2296"/>
    <w:rsid w:val="00AF24D0"/>
    <w:rsid w:val="00AF30F0"/>
    <w:rsid w:val="00AF4B92"/>
    <w:rsid w:val="00AF601A"/>
    <w:rsid w:val="00AF6152"/>
    <w:rsid w:val="00AF65D7"/>
    <w:rsid w:val="00AF67A1"/>
    <w:rsid w:val="00AF687B"/>
    <w:rsid w:val="00AF7355"/>
    <w:rsid w:val="00AF7894"/>
    <w:rsid w:val="00AF78C0"/>
    <w:rsid w:val="00B00350"/>
    <w:rsid w:val="00B00D68"/>
    <w:rsid w:val="00B010C2"/>
    <w:rsid w:val="00B01D0B"/>
    <w:rsid w:val="00B02000"/>
    <w:rsid w:val="00B02096"/>
    <w:rsid w:val="00B029B2"/>
    <w:rsid w:val="00B04DF3"/>
    <w:rsid w:val="00B0535A"/>
    <w:rsid w:val="00B0557F"/>
    <w:rsid w:val="00B05A42"/>
    <w:rsid w:val="00B06B9F"/>
    <w:rsid w:val="00B06C00"/>
    <w:rsid w:val="00B07EE7"/>
    <w:rsid w:val="00B10630"/>
    <w:rsid w:val="00B112A2"/>
    <w:rsid w:val="00B11448"/>
    <w:rsid w:val="00B1175A"/>
    <w:rsid w:val="00B119A2"/>
    <w:rsid w:val="00B12421"/>
    <w:rsid w:val="00B12CF4"/>
    <w:rsid w:val="00B143D3"/>
    <w:rsid w:val="00B145EA"/>
    <w:rsid w:val="00B157E8"/>
    <w:rsid w:val="00B1588F"/>
    <w:rsid w:val="00B15E3B"/>
    <w:rsid w:val="00B17B6F"/>
    <w:rsid w:val="00B2072A"/>
    <w:rsid w:val="00B209A4"/>
    <w:rsid w:val="00B212BA"/>
    <w:rsid w:val="00B216FB"/>
    <w:rsid w:val="00B21954"/>
    <w:rsid w:val="00B226E3"/>
    <w:rsid w:val="00B22DAD"/>
    <w:rsid w:val="00B22F3E"/>
    <w:rsid w:val="00B237CF"/>
    <w:rsid w:val="00B23AD2"/>
    <w:rsid w:val="00B24090"/>
    <w:rsid w:val="00B24F19"/>
    <w:rsid w:val="00B25309"/>
    <w:rsid w:val="00B2537A"/>
    <w:rsid w:val="00B253BF"/>
    <w:rsid w:val="00B2560A"/>
    <w:rsid w:val="00B26379"/>
    <w:rsid w:val="00B26A56"/>
    <w:rsid w:val="00B26B28"/>
    <w:rsid w:val="00B26D99"/>
    <w:rsid w:val="00B272BD"/>
    <w:rsid w:val="00B27316"/>
    <w:rsid w:val="00B273BB"/>
    <w:rsid w:val="00B317A8"/>
    <w:rsid w:val="00B31AF6"/>
    <w:rsid w:val="00B3270D"/>
    <w:rsid w:val="00B33FCF"/>
    <w:rsid w:val="00B34458"/>
    <w:rsid w:val="00B35CC4"/>
    <w:rsid w:val="00B35DD5"/>
    <w:rsid w:val="00B36A50"/>
    <w:rsid w:val="00B371EC"/>
    <w:rsid w:val="00B37E5C"/>
    <w:rsid w:val="00B403C3"/>
    <w:rsid w:val="00B40A62"/>
    <w:rsid w:val="00B4199D"/>
    <w:rsid w:val="00B41B7F"/>
    <w:rsid w:val="00B41BBF"/>
    <w:rsid w:val="00B41C8E"/>
    <w:rsid w:val="00B42EE1"/>
    <w:rsid w:val="00B4397F"/>
    <w:rsid w:val="00B43AF5"/>
    <w:rsid w:val="00B43DF7"/>
    <w:rsid w:val="00B43EF0"/>
    <w:rsid w:val="00B4423C"/>
    <w:rsid w:val="00B4532B"/>
    <w:rsid w:val="00B45575"/>
    <w:rsid w:val="00B46A12"/>
    <w:rsid w:val="00B46C2C"/>
    <w:rsid w:val="00B47DD0"/>
    <w:rsid w:val="00B500D7"/>
    <w:rsid w:val="00B51E16"/>
    <w:rsid w:val="00B526BD"/>
    <w:rsid w:val="00B53F78"/>
    <w:rsid w:val="00B5511E"/>
    <w:rsid w:val="00B55C21"/>
    <w:rsid w:val="00B563DB"/>
    <w:rsid w:val="00B5728F"/>
    <w:rsid w:val="00B60C5A"/>
    <w:rsid w:val="00B60F44"/>
    <w:rsid w:val="00B60FC7"/>
    <w:rsid w:val="00B623C1"/>
    <w:rsid w:val="00B62F88"/>
    <w:rsid w:val="00B63097"/>
    <w:rsid w:val="00B63BF4"/>
    <w:rsid w:val="00B63F2E"/>
    <w:rsid w:val="00B64CB6"/>
    <w:rsid w:val="00B64FB2"/>
    <w:rsid w:val="00B6508A"/>
    <w:rsid w:val="00B653C6"/>
    <w:rsid w:val="00B6586B"/>
    <w:rsid w:val="00B66620"/>
    <w:rsid w:val="00B67817"/>
    <w:rsid w:val="00B6791B"/>
    <w:rsid w:val="00B67BA5"/>
    <w:rsid w:val="00B704A5"/>
    <w:rsid w:val="00B70D29"/>
    <w:rsid w:val="00B7111A"/>
    <w:rsid w:val="00B71860"/>
    <w:rsid w:val="00B71CB8"/>
    <w:rsid w:val="00B73176"/>
    <w:rsid w:val="00B73641"/>
    <w:rsid w:val="00B7522C"/>
    <w:rsid w:val="00B764A1"/>
    <w:rsid w:val="00B769E3"/>
    <w:rsid w:val="00B77E1C"/>
    <w:rsid w:val="00B808B2"/>
    <w:rsid w:val="00B82748"/>
    <w:rsid w:val="00B83789"/>
    <w:rsid w:val="00B83800"/>
    <w:rsid w:val="00B83CB1"/>
    <w:rsid w:val="00B847B9"/>
    <w:rsid w:val="00B84B69"/>
    <w:rsid w:val="00B84BEC"/>
    <w:rsid w:val="00B84F3C"/>
    <w:rsid w:val="00B8521B"/>
    <w:rsid w:val="00B85CBB"/>
    <w:rsid w:val="00B85E87"/>
    <w:rsid w:val="00B872F5"/>
    <w:rsid w:val="00B8782D"/>
    <w:rsid w:val="00B87D97"/>
    <w:rsid w:val="00B90488"/>
    <w:rsid w:val="00B91946"/>
    <w:rsid w:val="00B928C6"/>
    <w:rsid w:val="00B92C06"/>
    <w:rsid w:val="00B93492"/>
    <w:rsid w:val="00B934D6"/>
    <w:rsid w:val="00B934E6"/>
    <w:rsid w:val="00B93AB6"/>
    <w:rsid w:val="00B93C88"/>
    <w:rsid w:val="00B95C66"/>
    <w:rsid w:val="00B95D65"/>
    <w:rsid w:val="00B96120"/>
    <w:rsid w:val="00B962BD"/>
    <w:rsid w:val="00B96675"/>
    <w:rsid w:val="00B96C79"/>
    <w:rsid w:val="00B96E94"/>
    <w:rsid w:val="00B9760B"/>
    <w:rsid w:val="00B97925"/>
    <w:rsid w:val="00BA049E"/>
    <w:rsid w:val="00BA132D"/>
    <w:rsid w:val="00BA1D71"/>
    <w:rsid w:val="00BA5758"/>
    <w:rsid w:val="00BA6AC6"/>
    <w:rsid w:val="00BB00BB"/>
    <w:rsid w:val="00BB049A"/>
    <w:rsid w:val="00BB1994"/>
    <w:rsid w:val="00BB1FD2"/>
    <w:rsid w:val="00BB2152"/>
    <w:rsid w:val="00BB24AF"/>
    <w:rsid w:val="00BB4441"/>
    <w:rsid w:val="00BB4516"/>
    <w:rsid w:val="00BB5776"/>
    <w:rsid w:val="00BB700E"/>
    <w:rsid w:val="00BB7053"/>
    <w:rsid w:val="00BB741F"/>
    <w:rsid w:val="00BC0544"/>
    <w:rsid w:val="00BC0581"/>
    <w:rsid w:val="00BC08F2"/>
    <w:rsid w:val="00BC0D27"/>
    <w:rsid w:val="00BC0F9E"/>
    <w:rsid w:val="00BC1AE9"/>
    <w:rsid w:val="00BC1EE4"/>
    <w:rsid w:val="00BC2825"/>
    <w:rsid w:val="00BC318C"/>
    <w:rsid w:val="00BC3BED"/>
    <w:rsid w:val="00BC45D2"/>
    <w:rsid w:val="00BC4646"/>
    <w:rsid w:val="00BC57B1"/>
    <w:rsid w:val="00BC60E3"/>
    <w:rsid w:val="00BC68EC"/>
    <w:rsid w:val="00BC78EA"/>
    <w:rsid w:val="00BC7AEA"/>
    <w:rsid w:val="00BD0608"/>
    <w:rsid w:val="00BD1419"/>
    <w:rsid w:val="00BD17AB"/>
    <w:rsid w:val="00BD1B17"/>
    <w:rsid w:val="00BD2BEF"/>
    <w:rsid w:val="00BD3050"/>
    <w:rsid w:val="00BD377B"/>
    <w:rsid w:val="00BD3D83"/>
    <w:rsid w:val="00BD430C"/>
    <w:rsid w:val="00BD4DEF"/>
    <w:rsid w:val="00BD59E6"/>
    <w:rsid w:val="00BD5BB7"/>
    <w:rsid w:val="00BD6C07"/>
    <w:rsid w:val="00BD7F04"/>
    <w:rsid w:val="00BD7FCF"/>
    <w:rsid w:val="00BE0D16"/>
    <w:rsid w:val="00BE1DC0"/>
    <w:rsid w:val="00BE1FAB"/>
    <w:rsid w:val="00BE2EE2"/>
    <w:rsid w:val="00BE2FF0"/>
    <w:rsid w:val="00BE366D"/>
    <w:rsid w:val="00BE53DF"/>
    <w:rsid w:val="00BE61CC"/>
    <w:rsid w:val="00BE6D7F"/>
    <w:rsid w:val="00BE6DA8"/>
    <w:rsid w:val="00BE769E"/>
    <w:rsid w:val="00BE7CBB"/>
    <w:rsid w:val="00BF07F4"/>
    <w:rsid w:val="00BF095B"/>
    <w:rsid w:val="00BF1240"/>
    <w:rsid w:val="00BF15BC"/>
    <w:rsid w:val="00BF19CB"/>
    <w:rsid w:val="00BF2A67"/>
    <w:rsid w:val="00BF2BB9"/>
    <w:rsid w:val="00BF2F7D"/>
    <w:rsid w:val="00BF372E"/>
    <w:rsid w:val="00BF40B3"/>
    <w:rsid w:val="00BF4185"/>
    <w:rsid w:val="00BF481D"/>
    <w:rsid w:val="00BF5C63"/>
    <w:rsid w:val="00BF647C"/>
    <w:rsid w:val="00BF750E"/>
    <w:rsid w:val="00BF7B70"/>
    <w:rsid w:val="00BF7F6B"/>
    <w:rsid w:val="00C006AA"/>
    <w:rsid w:val="00C007A6"/>
    <w:rsid w:val="00C010C6"/>
    <w:rsid w:val="00C0237F"/>
    <w:rsid w:val="00C02FD7"/>
    <w:rsid w:val="00C02FE2"/>
    <w:rsid w:val="00C03755"/>
    <w:rsid w:val="00C040BF"/>
    <w:rsid w:val="00C04533"/>
    <w:rsid w:val="00C0488F"/>
    <w:rsid w:val="00C04C2A"/>
    <w:rsid w:val="00C04E8B"/>
    <w:rsid w:val="00C04F78"/>
    <w:rsid w:val="00C05CA2"/>
    <w:rsid w:val="00C06E17"/>
    <w:rsid w:val="00C06FA9"/>
    <w:rsid w:val="00C07275"/>
    <w:rsid w:val="00C07C14"/>
    <w:rsid w:val="00C1094D"/>
    <w:rsid w:val="00C10DEF"/>
    <w:rsid w:val="00C11329"/>
    <w:rsid w:val="00C11807"/>
    <w:rsid w:val="00C11BF1"/>
    <w:rsid w:val="00C11DEE"/>
    <w:rsid w:val="00C12239"/>
    <w:rsid w:val="00C123C6"/>
    <w:rsid w:val="00C1276A"/>
    <w:rsid w:val="00C137C2"/>
    <w:rsid w:val="00C14471"/>
    <w:rsid w:val="00C14ECE"/>
    <w:rsid w:val="00C153C3"/>
    <w:rsid w:val="00C156C5"/>
    <w:rsid w:val="00C172AE"/>
    <w:rsid w:val="00C175E7"/>
    <w:rsid w:val="00C20141"/>
    <w:rsid w:val="00C20437"/>
    <w:rsid w:val="00C20ACD"/>
    <w:rsid w:val="00C20B5D"/>
    <w:rsid w:val="00C213EC"/>
    <w:rsid w:val="00C214B8"/>
    <w:rsid w:val="00C21713"/>
    <w:rsid w:val="00C21893"/>
    <w:rsid w:val="00C23752"/>
    <w:rsid w:val="00C23EBE"/>
    <w:rsid w:val="00C2462A"/>
    <w:rsid w:val="00C24B41"/>
    <w:rsid w:val="00C24BF1"/>
    <w:rsid w:val="00C25A41"/>
    <w:rsid w:val="00C266AC"/>
    <w:rsid w:val="00C27205"/>
    <w:rsid w:val="00C272E4"/>
    <w:rsid w:val="00C300AC"/>
    <w:rsid w:val="00C305DD"/>
    <w:rsid w:val="00C3069F"/>
    <w:rsid w:val="00C30797"/>
    <w:rsid w:val="00C30DE7"/>
    <w:rsid w:val="00C30F9E"/>
    <w:rsid w:val="00C312DD"/>
    <w:rsid w:val="00C314E1"/>
    <w:rsid w:val="00C32046"/>
    <w:rsid w:val="00C331D9"/>
    <w:rsid w:val="00C336E8"/>
    <w:rsid w:val="00C33B57"/>
    <w:rsid w:val="00C33E67"/>
    <w:rsid w:val="00C34328"/>
    <w:rsid w:val="00C345DD"/>
    <w:rsid w:val="00C3493B"/>
    <w:rsid w:val="00C34AAA"/>
    <w:rsid w:val="00C35647"/>
    <w:rsid w:val="00C36218"/>
    <w:rsid w:val="00C362DA"/>
    <w:rsid w:val="00C36438"/>
    <w:rsid w:val="00C366F0"/>
    <w:rsid w:val="00C4039F"/>
    <w:rsid w:val="00C41CA8"/>
    <w:rsid w:val="00C41DFC"/>
    <w:rsid w:val="00C42A77"/>
    <w:rsid w:val="00C42A88"/>
    <w:rsid w:val="00C42D1D"/>
    <w:rsid w:val="00C42DF3"/>
    <w:rsid w:val="00C43FE4"/>
    <w:rsid w:val="00C44074"/>
    <w:rsid w:val="00C447BD"/>
    <w:rsid w:val="00C44E5C"/>
    <w:rsid w:val="00C4532A"/>
    <w:rsid w:val="00C45C16"/>
    <w:rsid w:val="00C45CC7"/>
    <w:rsid w:val="00C45E7A"/>
    <w:rsid w:val="00C50C9E"/>
    <w:rsid w:val="00C511A7"/>
    <w:rsid w:val="00C51F9F"/>
    <w:rsid w:val="00C52209"/>
    <w:rsid w:val="00C5281E"/>
    <w:rsid w:val="00C53328"/>
    <w:rsid w:val="00C53760"/>
    <w:rsid w:val="00C54B04"/>
    <w:rsid w:val="00C55268"/>
    <w:rsid w:val="00C554A5"/>
    <w:rsid w:val="00C56CE1"/>
    <w:rsid w:val="00C57010"/>
    <w:rsid w:val="00C57630"/>
    <w:rsid w:val="00C576EC"/>
    <w:rsid w:val="00C614C8"/>
    <w:rsid w:val="00C622CB"/>
    <w:rsid w:val="00C62837"/>
    <w:rsid w:val="00C6285B"/>
    <w:rsid w:val="00C628FB"/>
    <w:rsid w:val="00C62DC0"/>
    <w:rsid w:val="00C62F08"/>
    <w:rsid w:val="00C6349B"/>
    <w:rsid w:val="00C63BD1"/>
    <w:rsid w:val="00C6400A"/>
    <w:rsid w:val="00C64230"/>
    <w:rsid w:val="00C64A7F"/>
    <w:rsid w:val="00C64C83"/>
    <w:rsid w:val="00C65F71"/>
    <w:rsid w:val="00C66511"/>
    <w:rsid w:val="00C668A1"/>
    <w:rsid w:val="00C66BC6"/>
    <w:rsid w:val="00C67312"/>
    <w:rsid w:val="00C70688"/>
    <w:rsid w:val="00C70749"/>
    <w:rsid w:val="00C70944"/>
    <w:rsid w:val="00C73073"/>
    <w:rsid w:val="00C7363E"/>
    <w:rsid w:val="00C741A9"/>
    <w:rsid w:val="00C74E3F"/>
    <w:rsid w:val="00C75AC8"/>
    <w:rsid w:val="00C75E51"/>
    <w:rsid w:val="00C76361"/>
    <w:rsid w:val="00C76733"/>
    <w:rsid w:val="00C76A30"/>
    <w:rsid w:val="00C77676"/>
    <w:rsid w:val="00C77CCD"/>
    <w:rsid w:val="00C8138B"/>
    <w:rsid w:val="00C81D09"/>
    <w:rsid w:val="00C82753"/>
    <w:rsid w:val="00C82B02"/>
    <w:rsid w:val="00C82B5D"/>
    <w:rsid w:val="00C830AB"/>
    <w:rsid w:val="00C84595"/>
    <w:rsid w:val="00C84912"/>
    <w:rsid w:val="00C84FEB"/>
    <w:rsid w:val="00C85277"/>
    <w:rsid w:val="00C8546E"/>
    <w:rsid w:val="00C859E9"/>
    <w:rsid w:val="00C8662F"/>
    <w:rsid w:val="00C86C21"/>
    <w:rsid w:val="00C87ABF"/>
    <w:rsid w:val="00C9041D"/>
    <w:rsid w:val="00C91590"/>
    <w:rsid w:val="00C91FCF"/>
    <w:rsid w:val="00C93BEA"/>
    <w:rsid w:val="00C94545"/>
    <w:rsid w:val="00C95C0B"/>
    <w:rsid w:val="00C95C8B"/>
    <w:rsid w:val="00C96256"/>
    <w:rsid w:val="00C97BF8"/>
    <w:rsid w:val="00CA04B4"/>
    <w:rsid w:val="00CA18D1"/>
    <w:rsid w:val="00CA1F15"/>
    <w:rsid w:val="00CA27F9"/>
    <w:rsid w:val="00CA2C70"/>
    <w:rsid w:val="00CA312F"/>
    <w:rsid w:val="00CA38F3"/>
    <w:rsid w:val="00CA3B27"/>
    <w:rsid w:val="00CA4651"/>
    <w:rsid w:val="00CA53D9"/>
    <w:rsid w:val="00CA607B"/>
    <w:rsid w:val="00CA61C6"/>
    <w:rsid w:val="00CA6971"/>
    <w:rsid w:val="00CA7263"/>
    <w:rsid w:val="00CA767D"/>
    <w:rsid w:val="00CA7815"/>
    <w:rsid w:val="00CA7A21"/>
    <w:rsid w:val="00CB0A2D"/>
    <w:rsid w:val="00CB0DA3"/>
    <w:rsid w:val="00CB182D"/>
    <w:rsid w:val="00CB1ADC"/>
    <w:rsid w:val="00CB1BD4"/>
    <w:rsid w:val="00CB211A"/>
    <w:rsid w:val="00CB2389"/>
    <w:rsid w:val="00CB3255"/>
    <w:rsid w:val="00CB38DC"/>
    <w:rsid w:val="00CB46A2"/>
    <w:rsid w:val="00CB49B6"/>
    <w:rsid w:val="00CB4CD9"/>
    <w:rsid w:val="00CB58FB"/>
    <w:rsid w:val="00CB7006"/>
    <w:rsid w:val="00CC04A0"/>
    <w:rsid w:val="00CC0863"/>
    <w:rsid w:val="00CC08CE"/>
    <w:rsid w:val="00CC149D"/>
    <w:rsid w:val="00CC1A95"/>
    <w:rsid w:val="00CC1AD7"/>
    <w:rsid w:val="00CC1D36"/>
    <w:rsid w:val="00CC2453"/>
    <w:rsid w:val="00CC2EE3"/>
    <w:rsid w:val="00CC36CF"/>
    <w:rsid w:val="00CC3778"/>
    <w:rsid w:val="00CC37F4"/>
    <w:rsid w:val="00CC3E3C"/>
    <w:rsid w:val="00CC4356"/>
    <w:rsid w:val="00CC46C8"/>
    <w:rsid w:val="00CC4728"/>
    <w:rsid w:val="00CC4D05"/>
    <w:rsid w:val="00CC56ED"/>
    <w:rsid w:val="00CC64AA"/>
    <w:rsid w:val="00CC64C9"/>
    <w:rsid w:val="00CC7688"/>
    <w:rsid w:val="00CC7A91"/>
    <w:rsid w:val="00CC7C3D"/>
    <w:rsid w:val="00CD1956"/>
    <w:rsid w:val="00CD19FB"/>
    <w:rsid w:val="00CD1FBB"/>
    <w:rsid w:val="00CD2617"/>
    <w:rsid w:val="00CD3052"/>
    <w:rsid w:val="00CD3B7B"/>
    <w:rsid w:val="00CD44E6"/>
    <w:rsid w:val="00CD4A59"/>
    <w:rsid w:val="00CD5130"/>
    <w:rsid w:val="00CD51DC"/>
    <w:rsid w:val="00CD65A9"/>
    <w:rsid w:val="00CD6B90"/>
    <w:rsid w:val="00CD6BC9"/>
    <w:rsid w:val="00CD6BF4"/>
    <w:rsid w:val="00CD7227"/>
    <w:rsid w:val="00CE09AA"/>
    <w:rsid w:val="00CE1DBA"/>
    <w:rsid w:val="00CE1EF8"/>
    <w:rsid w:val="00CE43A1"/>
    <w:rsid w:val="00CE4606"/>
    <w:rsid w:val="00CE47C5"/>
    <w:rsid w:val="00CE4851"/>
    <w:rsid w:val="00CE50E4"/>
    <w:rsid w:val="00CE6AD7"/>
    <w:rsid w:val="00CE6F43"/>
    <w:rsid w:val="00CE6FAE"/>
    <w:rsid w:val="00CE797C"/>
    <w:rsid w:val="00CF03E9"/>
    <w:rsid w:val="00CF04B0"/>
    <w:rsid w:val="00CF09EE"/>
    <w:rsid w:val="00CF0F61"/>
    <w:rsid w:val="00CF0FF4"/>
    <w:rsid w:val="00CF1319"/>
    <w:rsid w:val="00CF1A65"/>
    <w:rsid w:val="00CF1BD8"/>
    <w:rsid w:val="00CF1C68"/>
    <w:rsid w:val="00CF3CC6"/>
    <w:rsid w:val="00CF3E18"/>
    <w:rsid w:val="00CF40AC"/>
    <w:rsid w:val="00CF495A"/>
    <w:rsid w:val="00CF4F2C"/>
    <w:rsid w:val="00CF5D85"/>
    <w:rsid w:val="00CF5FC7"/>
    <w:rsid w:val="00CF64C5"/>
    <w:rsid w:val="00CF75C2"/>
    <w:rsid w:val="00D00D34"/>
    <w:rsid w:val="00D01EF5"/>
    <w:rsid w:val="00D02DE4"/>
    <w:rsid w:val="00D036CD"/>
    <w:rsid w:val="00D039F9"/>
    <w:rsid w:val="00D05835"/>
    <w:rsid w:val="00D0599F"/>
    <w:rsid w:val="00D067FF"/>
    <w:rsid w:val="00D06BD6"/>
    <w:rsid w:val="00D071A7"/>
    <w:rsid w:val="00D11327"/>
    <w:rsid w:val="00D12433"/>
    <w:rsid w:val="00D12851"/>
    <w:rsid w:val="00D12EE6"/>
    <w:rsid w:val="00D13832"/>
    <w:rsid w:val="00D1464A"/>
    <w:rsid w:val="00D157E9"/>
    <w:rsid w:val="00D159FF"/>
    <w:rsid w:val="00D15D87"/>
    <w:rsid w:val="00D160A4"/>
    <w:rsid w:val="00D163AB"/>
    <w:rsid w:val="00D168F4"/>
    <w:rsid w:val="00D16A33"/>
    <w:rsid w:val="00D16A96"/>
    <w:rsid w:val="00D16AB0"/>
    <w:rsid w:val="00D17067"/>
    <w:rsid w:val="00D2021B"/>
    <w:rsid w:val="00D203EA"/>
    <w:rsid w:val="00D20EE7"/>
    <w:rsid w:val="00D21092"/>
    <w:rsid w:val="00D2229B"/>
    <w:rsid w:val="00D23D2D"/>
    <w:rsid w:val="00D242E6"/>
    <w:rsid w:val="00D24339"/>
    <w:rsid w:val="00D24817"/>
    <w:rsid w:val="00D252DB"/>
    <w:rsid w:val="00D26CE5"/>
    <w:rsid w:val="00D27076"/>
    <w:rsid w:val="00D30585"/>
    <w:rsid w:val="00D306E0"/>
    <w:rsid w:val="00D3075A"/>
    <w:rsid w:val="00D30807"/>
    <w:rsid w:val="00D30ABB"/>
    <w:rsid w:val="00D30FA5"/>
    <w:rsid w:val="00D31381"/>
    <w:rsid w:val="00D31CB2"/>
    <w:rsid w:val="00D31DEC"/>
    <w:rsid w:val="00D33B57"/>
    <w:rsid w:val="00D3532C"/>
    <w:rsid w:val="00D35434"/>
    <w:rsid w:val="00D36291"/>
    <w:rsid w:val="00D36799"/>
    <w:rsid w:val="00D36F28"/>
    <w:rsid w:val="00D372DC"/>
    <w:rsid w:val="00D37D57"/>
    <w:rsid w:val="00D404D0"/>
    <w:rsid w:val="00D408E4"/>
    <w:rsid w:val="00D412C5"/>
    <w:rsid w:val="00D4182D"/>
    <w:rsid w:val="00D42FB6"/>
    <w:rsid w:val="00D43A29"/>
    <w:rsid w:val="00D43F40"/>
    <w:rsid w:val="00D4603E"/>
    <w:rsid w:val="00D4618C"/>
    <w:rsid w:val="00D4658F"/>
    <w:rsid w:val="00D478B1"/>
    <w:rsid w:val="00D47A1B"/>
    <w:rsid w:val="00D50A30"/>
    <w:rsid w:val="00D526A4"/>
    <w:rsid w:val="00D527CD"/>
    <w:rsid w:val="00D52ABB"/>
    <w:rsid w:val="00D53B1D"/>
    <w:rsid w:val="00D54037"/>
    <w:rsid w:val="00D543DB"/>
    <w:rsid w:val="00D55140"/>
    <w:rsid w:val="00D560A8"/>
    <w:rsid w:val="00D5651D"/>
    <w:rsid w:val="00D60758"/>
    <w:rsid w:val="00D60A54"/>
    <w:rsid w:val="00D60B2C"/>
    <w:rsid w:val="00D60C34"/>
    <w:rsid w:val="00D60CEE"/>
    <w:rsid w:val="00D6124C"/>
    <w:rsid w:val="00D61342"/>
    <w:rsid w:val="00D614B8"/>
    <w:rsid w:val="00D61D89"/>
    <w:rsid w:val="00D62734"/>
    <w:rsid w:val="00D628AE"/>
    <w:rsid w:val="00D635EA"/>
    <w:rsid w:val="00D6440A"/>
    <w:rsid w:val="00D64A37"/>
    <w:rsid w:val="00D65240"/>
    <w:rsid w:val="00D65E01"/>
    <w:rsid w:val="00D66B40"/>
    <w:rsid w:val="00D66E9B"/>
    <w:rsid w:val="00D67E61"/>
    <w:rsid w:val="00D67EA5"/>
    <w:rsid w:val="00D70376"/>
    <w:rsid w:val="00D70BB5"/>
    <w:rsid w:val="00D710D5"/>
    <w:rsid w:val="00D73FC6"/>
    <w:rsid w:val="00D742A6"/>
    <w:rsid w:val="00D7550C"/>
    <w:rsid w:val="00D75BC5"/>
    <w:rsid w:val="00D769F5"/>
    <w:rsid w:val="00D777D8"/>
    <w:rsid w:val="00D80234"/>
    <w:rsid w:val="00D80430"/>
    <w:rsid w:val="00D805BA"/>
    <w:rsid w:val="00D80C64"/>
    <w:rsid w:val="00D81DCE"/>
    <w:rsid w:val="00D82177"/>
    <w:rsid w:val="00D82D0C"/>
    <w:rsid w:val="00D8320A"/>
    <w:rsid w:val="00D83392"/>
    <w:rsid w:val="00D849BD"/>
    <w:rsid w:val="00D84BA8"/>
    <w:rsid w:val="00D84E7C"/>
    <w:rsid w:val="00D859BB"/>
    <w:rsid w:val="00D86604"/>
    <w:rsid w:val="00D86F00"/>
    <w:rsid w:val="00D8731B"/>
    <w:rsid w:val="00D900CE"/>
    <w:rsid w:val="00D91AD8"/>
    <w:rsid w:val="00D91BE6"/>
    <w:rsid w:val="00D923F7"/>
    <w:rsid w:val="00D92974"/>
    <w:rsid w:val="00D92EDD"/>
    <w:rsid w:val="00D93542"/>
    <w:rsid w:val="00D946BB"/>
    <w:rsid w:val="00D94BF6"/>
    <w:rsid w:val="00D956D6"/>
    <w:rsid w:val="00D9647B"/>
    <w:rsid w:val="00D9758B"/>
    <w:rsid w:val="00D97F31"/>
    <w:rsid w:val="00DA0CC7"/>
    <w:rsid w:val="00DA1545"/>
    <w:rsid w:val="00DA1A16"/>
    <w:rsid w:val="00DA1B58"/>
    <w:rsid w:val="00DA25F8"/>
    <w:rsid w:val="00DA26FF"/>
    <w:rsid w:val="00DA3EB3"/>
    <w:rsid w:val="00DA3F75"/>
    <w:rsid w:val="00DA42DD"/>
    <w:rsid w:val="00DA7A6C"/>
    <w:rsid w:val="00DB0203"/>
    <w:rsid w:val="00DB06A1"/>
    <w:rsid w:val="00DB0916"/>
    <w:rsid w:val="00DB0C97"/>
    <w:rsid w:val="00DB13AE"/>
    <w:rsid w:val="00DB1AB1"/>
    <w:rsid w:val="00DB1EDA"/>
    <w:rsid w:val="00DB1F8A"/>
    <w:rsid w:val="00DB2D23"/>
    <w:rsid w:val="00DB3EC4"/>
    <w:rsid w:val="00DB53B2"/>
    <w:rsid w:val="00DB549B"/>
    <w:rsid w:val="00DB57F7"/>
    <w:rsid w:val="00DB5DB2"/>
    <w:rsid w:val="00DB7835"/>
    <w:rsid w:val="00DB7ED9"/>
    <w:rsid w:val="00DC0CEF"/>
    <w:rsid w:val="00DC1F71"/>
    <w:rsid w:val="00DC20BE"/>
    <w:rsid w:val="00DC22FF"/>
    <w:rsid w:val="00DC2581"/>
    <w:rsid w:val="00DC35DE"/>
    <w:rsid w:val="00DC5D39"/>
    <w:rsid w:val="00DC6147"/>
    <w:rsid w:val="00DC6383"/>
    <w:rsid w:val="00DC705A"/>
    <w:rsid w:val="00DC7684"/>
    <w:rsid w:val="00DC76E7"/>
    <w:rsid w:val="00DC7D1E"/>
    <w:rsid w:val="00DD00D3"/>
    <w:rsid w:val="00DD1821"/>
    <w:rsid w:val="00DD34B6"/>
    <w:rsid w:val="00DD365F"/>
    <w:rsid w:val="00DD441D"/>
    <w:rsid w:val="00DD4DC5"/>
    <w:rsid w:val="00DD53C8"/>
    <w:rsid w:val="00DD5D3E"/>
    <w:rsid w:val="00DD5F03"/>
    <w:rsid w:val="00DD6183"/>
    <w:rsid w:val="00DD672A"/>
    <w:rsid w:val="00DD6F96"/>
    <w:rsid w:val="00DE0C07"/>
    <w:rsid w:val="00DE0D35"/>
    <w:rsid w:val="00DE10AD"/>
    <w:rsid w:val="00DE191C"/>
    <w:rsid w:val="00DE263D"/>
    <w:rsid w:val="00DE3590"/>
    <w:rsid w:val="00DE3721"/>
    <w:rsid w:val="00DE41AC"/>
    <w:rsid w:val="00DE439F"/>
    <w:rsid w:val="00DE4C6E"/>
    <w:rsid w:val="00DE6394"/>
    <w:rsid w:val="00DF022E"/>
    <w:rsid w:val="00DF0A99"/>
    <w:rsid w:val="00DF0DB8"/>
    <w:rsid w:val="00DF0EAC"/>
    <w:rsid w:val="00DF168E"/>
    <w:rsid w:val="00DF16F8"/>
    <w:rsid w:val="00DF1CF4"/>
    <w:rsid w:val="00DF1DA8"/>
    <w:rsid w:val="00DF24C3"/>
    <w:rsid w:val="00DF29AE"/>
    <w:rsid w:val="00DF327D"/>
    <w:rsid w:val="00DF34B2"/>
    <w:rsid w:val="00DF4FD8"/>
    <w:rsid w:val="00DF58DD"/>
    <w:rsid w:val="00DF6D2C"/>
    <w:rsid w:val="00DF6E49"/>
    <w:rsid w:val="00DF73A3"/>
    <w:rsid w:val="00DF77F5"/>
    <w:rsid w:val="00DF7956"/>
    <w:rsid w:val="00DF7C9D"/>
    <w:rsid w:val="00E0066E"/>
    <w:rsid w:val="00E01413"/>
    <w:rsid w:val="00E0199D"/>
    <w:rsid w:val="00E01BB6"/>
    <w:rsid w:val="00E0242F"/>
    <w:rsid w:val="00E02629"/>
    <w:rsid w:val="00E0312C"/>
    <w:rsid w:val="00E04136"/>
    <w:rsid w:val="00E042CE"/>
    <w:rsid w:val="00E06AA6"/>
    <w:rsid w:val="00E06E33"/>
    <w:rsid w:val="00E07160"/>
    <w:rsid w:val="00E0772E"/>
    <w:rsid w:val="00E10522"/>
    <w:rsid w:val="00E105DE"/>
    <w:rsid w:val="00E1156C"/>
    <w:rsid w:val="00E1241A"/>
    <w:rsid w:val="00E131B2"/>
    <w:rsid w:val="00E13201"/>
    <w:rsid w:val="00E134B5"/>
    <w:rsid w:val="00E13908"/>
    <w:rsid w:val="00E13A70"/>
    <w:rsid w:val="00E13CE7"/>
    <w:rsid w:val="00E14620"/>
    <w:rsid w:val="00E14640"/>
    <w:rsid w:val="00E14C7B"/>
    <w:rsid w:val="00E15F4E"/>
    <w:rsid w:val="00E16699"/>
    <w:rsid w:val="00E16744"/>
    <w:rsid w:val="00E16C89"/>
    <w:rsid w:val="00E16EAA"/>
    <w:rsid w:val="00E17820"/>
    <w:rsid w:val="00E17DAD"/>
    <w:rsid w:val="00E21DEB"/>
    <w:rsid w:val="00E22515"/>
    <w:rsid w:val="00E22E6C"/>
    <w:rsid w:val="00E24853"/>
    <w:rsid w:val="00E25162"/>
    <w:rsid w:val="00E255F7"/>
    <w:rsid w:val="00E25F4D"/>
    <w:rsid w:val="00E269A6"/>
    <w:rsid w:val="00E323A2"/>
    <w:rsid w:val="00E32E4D"/>
    <w:rsid w:val="00E32F0E"/>
    <w:rsid w:val="00E33900"/>
    <w:rsid w:val="00E34442"/>
    <w:rsid w:val="00E345F2"/>
    <w:rsid w:val="00E34935"/>
    <w:rsid w:val="00E3573C"/>
    <w:rsid w:val="00E35C6B"/>
    <w:rsid w:val="00E35FC2"/>
    <w:rsid w:val="00E366FA"/>
    <w:rsid w:val="00E4137F"/>
    <w:rsid w:val="00E41B9A"/>
    <w:rsid w:val="00E41D11"/>
    <w:rsid w:val="00E422F9"/>
    <w:rsid w:val="00E42AA7"/>
    <w:rsid w:val="00E42C62"/>
    <w:rsid w:val="00E42E80"/>
    <w:rsid w:val="00E439D2"/>
    <w:rsid w:val="00E439E6"/>
    <w:rsid w:val="00E43AB9"/>
    <w:rsid w:val="00E444E9"/>
    <w:rsid w:val="00E448AC"/>
    <w:rsid w:val="00E44F95"/>
    <w:rsid w:val="00E460E6"/>
    <w:rsid w:val="00E46AE2"/>
    <w:rsid w:val="00E47134"/>
    <w:rsid w:val="00E47E26"/>
    <w:rsid w:val="00E51D89"/>
    <w:rsid w:val="00E51EFC"/>
    <w:rsid w:val="00E54E27"/>
    <w:rsid w:val="00E54E40"/>
    <w:rsid w:val="00E552AD"/>
    <w:rsid w:val="00E559A9"/>
    <w:rsid w:val="00E55A37"/>
    <w:rsid w:val="00E55AA9"/>
    <w:rsid w:val="00E55E54"/>
    <w:rsid w:val="00E5644B"/>
    <w:rsid w:val="00E5766B"/>
    <w:rsid w:val="00E57B55"/>
    <w:rsid w:val="00E57D88"/>
    <w:rsid w:val="00E6004C"/>
    <w:rsid w:val="00E607BA"/>
    <w:rsid w:val="00E61110"/>
    <w:rsid w:val="00E629A7"/>
    <w:rsid w:val="00E63009"/>
    <w:rsid w:val="00E632CC"/>
    <w:rsid w:val="00E645BC"/>
    <w:rsid w:val="00E648BA"/>
    <w:rsid w:val="00E64B9A"/>
    <w:rsid w:val="00E64FF7"/>
    <w:rsid w:val="00E657AB"/>
    <w:rsid w:val="00E657DC"/>
    <w:rsid w:val="00E663E2"/>
    <w:rsid w:val="00E667FC"/>
    <w:rsid w:val="00E668A4"/>
    <w:rsid w:val="00E66AA8"/>
    <w:rsid w:val="00E67431"/>
    <w:rsid w:val="00E67656"/>
    <w:rsid w:val="00E67663"/>
    <w:rsid w:val="00E67B98"/>
    <w:rsid w:val="00E711EC"/>
    <w:rsid w:val="00E714C8"/>
    <w:rsid w:val="00E71B7B"/>
    <w:rsid w:val="00E71C92"/>
    <w:rsid w:val="00E722D7"/>
    <w:rsid w:val="00E745DA"/>
    <w:rsid w:val="00E757A6"/>
    <w:rsid w:val="00E7590B"/>
    <w:rsid w:val="00E769D2"/>
    <w:rsid w:val="00E777B6"/>
    <w:rsid w:val="00E777CF"/>
    <w:rsid w:val="00E77A7F"/>
    <w:rsid w:val="00E804A5"/>
    <w:rsid w:val="00E806E4"/>
    <w:rsid w:val="00E80B9A"/>
    <w:rsid w:val="00E837D2"/>
    <w:rsid w:val="00E83AA5"/>
    <w:rsid w:val="00E83B1A"/>
    <w:rsid w:val="00E84A2B"/>
    <w:rsid w:val="00E84FCD"/>
    <w:rsid w:val="00E85509"/>
    <w:rsid w:val="00E85A24"/>
    <w:rsid w:val="00E85AE2"/>
    <w:rsid w:val="00E90179"/>
    <w:rsid w:val="00E90286"/>
    <w:rsid w:val="00E90D30"/>
    <w:rsid w:val="00E9200B"/>
    <w:rsid w:val="00E921E3"/>
    <w:rsid w:val="00E92A1A"/>
    <w:rsid w:val="00E92EEA"/>
    <w:rsid w:val="00E93498"/>
    <w:rsid w:val="00E938ED"/>
    <w:rsid w:val="00E94101"/>
    <w:rsid w:val="00E947AA"/>
    <w:rsid w:val="00E9503F"/>
    <w:rsid w:val="00E95248"/>
    <w:rsid w:val="00E95856"/>
    <w:rsid w:val="00E96C89"/>
    <w:rsid w:val="00E97DD1"/>
    <w:rsid w:val="00E97E9B"/>
    <w:rsid w:val="00EA1866"/>
    <w:rsid w:val="00EA19AD"/>
    <w:rsid w:val="00EA2DAD"/>
    <w:rsid w:val="00EA3462"/>
    <w:rsid w:val="00EA3A70"/>
    <w:rsid w:val="00EA3B7E"/>
    <w:rsid w:val="00EA41A0"/>
    <w:rsid w:val="00EA4242"/>
    <w:rsid w:val="00EA450D"/>
    <w:rsid w:val="00EA5B72"/>
    <w:rsid w:val="00EA654E"/>
    <w:rsid w:val="00EA7091"/>
    <w:rsid w:val="00EA7607"/>
    <w:rsid w:val="00EB03F9"/>
    <w:rsid w:val="00EB0811"/>
    <w:rsid w:val="00EB099F"/>
    <w:rsid w:val="00EB0E31"/>
    <w:rsid w:val="00EB19D9"/>
    <w:rsid w:val="00EB200F"/>
    <w:rsid w:val="00EB20ED"/>
    <w:rsid w:val="00EB3D38"/>
    <w:rsid w:val="00EB5D3A"/>
    <w:rsid w:val="00EB70E7"/>
    <w:rsid w:val="00EC0083"/>
    <w:rsid w:val="00EC0558"/>
    <w:rsid w:val="00EC0E8A"/>
    <w:rsid w:val="00EC25E8"/>
    <w:rsid w:val="00EC274B"/>
    <w:rsid w:val="00EC34BE"/>
    <w:rsid w:val="00EC34DE"/>
    <w:rsid w:val="00EC41EF"/>
    <w:rsid w:val="00EC4443"/>
    <w:rsid w:val="00EC44DD"/>
    <w:rsid w:val="00EC4BE7"/>
    <w:rsid w:val="00EC5C09"/>
    <w:rsid w:val="00EC6B9B"/>
    <w:rsid w:val="00EC7380"/>
    <w:rsid w:val="00EC778C"/>
    <w:rsid w:val="00EC785E"/>
    <w:rsid w:val="00ED0452"/>
    <w:rsid w:val="00ED20B8"/>
    <w:rsid w:val="00ED32B1"/>
    <w:rsid w:val="00ED373D"/>
    <w:rsid w:val="00ED39C7"/>
    <w:rsid w:val="00ED3D1F"/>
    <w:rsid w:val="00ED5990"/>
    <w:rsid w:val="00ED619A"/>
    <w:rsid w:val="00ED6CCE"/>
    <w:rsid w:val="00ED70AD"/>
    <w:rsid w:val="00ED76C7"/>
    <w:rsid w:val="00ED77A3"/>
    <w:rsid w:val="00EE088B"/>
    <w:rsid w:val="00EE0DD6"/>
    <w:rsid w:val="00EE1356"/>
    <w:rsid w:val="00EE17BF"/>
    <w:rsid w:val="00EE1F36"/>
    <w:rsid w:val="00EE25CE"/>
    <w:rsid w:val="00EE374D"/>
    <w:rsid w:val="00EE3D90"/>
    <w:rsid w:val="00EE46F3"/>
    <w:rsid w:val="00EE4A62"/>
    <w:rsid w:val="00EE4CB2"/>
    <w:rsid w:val="00EE5B11"/>
    <w:rsid w:val="00EE6425"/>
    <w:rsid w:val="00EE67C9"/>
    <w:rsid w:val="00EE6EDA"/>
    <w:rsid w:val="00EE7498"/>
    <w:rsid w:val="00EE7E32"/>
    <w:rsid w:val="00EF0213"/>
    <w:rsid w:val="00EF0F78"/>
    <w:rsid w:val="00EF17DD"/>
    <w:rsid w:val="00EF25D0"/>
    <w:rsid w:val="00EF2AAD"/>
    <w:rsid w:val="00EF2BB0"/>
    <w:rsid w:val="00EF2F07"/>
    <w:rsid w:val="00EF4415"/>
    <w:rsid w:val="00EF5001"/>
    <w:rsid w:val="00EF5508"/>
    <w:rsid w:val="00EF5958"/>
    <w:rsid w:val="00EF5B83"/>
    <w:rsid w:val="00EF62AC"/>
    <w:rsid w:val="00EF68B2"/>
    <w:rsid w:val="00EF7222"/>
    <w:rsid w:val="00EF75E4"/>
    <w:rsid w:val="00F0040B"/>
    <w:rsid w:val="00F01CAC"/>
    <w:rsid w:val="00F01E3C"/>
    <w:rsid w:val="00F038F8"/>
    <w:rsid w:val="00F04346"/>
    <w:rsid w:val="00F055A4"/>
    <w:rsid w:val="00F0585E"/>
    <w:rsid w:val="00F05929"/>
    <w:rsid w:val="00F0701D"/>
    <w:rsid w:val="00F07660"/>
    <w:rsid w:val="00F114C8"/>
    <w:rsid w:val="00F11981"/>
    <w:rsid w:val="00F13489"/>
    <w:rsid w:val="00F138CE"/>
    <w:rsid w:val="00F14111"/>
    <w:rsid w:val="00F14AB0"/>
    <w:rsid w:val="00F14ED3"/>
    <w:rsid w:val="00F1552A"/>
    <w:rsid w:val="00F15B7A"/>
    <w:rsid w:val="00F160EB"/>
    <w:rsid w:val="00F162DC"/>
    <w:rsid w:val="00F167DD"/>
    <w:rsid w:val="00F17B44"/>
    <w:rsid w:val="00F20BF3"/>
    <w:rsid w:val="00F22192"/>
    <w:rsid w:val="00F23DC0"/>
    <w:rsid w:val="00F249BE"/>
    <w:rsid w:val="00F25243"/>
    <w:rsid w:val="00F3029B"/>
    <w:rsid w:val="00F30D8D"/>
    <w:rsid w:val="00F3193A"/>
    <w:rsid w:val="00F33576"/>
    <w:rsid w:val="00F33810"/>
    <w:rsid w:val="00F34C5F"/>
    <w:rsid w:val="00F34D10"/>
    <w:rsid w:val="00F36521"/>
    <w:rsid w:val="00F3656C"/>
    <w:rsid w:val="00F4185F"/>
    <w:rsid w:val="00F41A01"/>
    <w:rsid w:val="00F41C6D"/>
    <w:rsid w:val="00F41EA1"/>
    <w:rsid w:val="00F431C7"/>
    <w:rsid w:val="00F43605"/>
    <w:rsid w:val="00F44705"/>
    <w:rsid w:val="00F44C2F"/>
    <w:rsid w:val="00F452E5"/>
    <w:rsid w:val="00F460D5"/>
    <w:rsid w:val="00F46955"/>
    <w:rsid w:val="00F47A29"/>
    <w:rsid w:val="00F47ACA"/>
    <w:rsid w:val="00F504B3"/>
    <w:rsid w:val="00F50F85"/>
    <w:rsid w:val="00F52A51"/>
    <w:rsid w:val="00F5315C"/>
    <w:rsid w:val="00F5322E"/>
    <w:rsid w:val="00F5444E"/>
    <w:rsid w:val="00F54477"/>
    <w:rsid w:val="00F552AF"/>
    <w:rsid w:val="00F56479"/>
    <w:rsid w:val="00F60402"/>
    <w:rsid w:val="00F606C2"/>
    <w:rsid w:val="00F61A6D"/>
    <w:rsid w:val="00F61C37"/>
    <w:rsid w:val="00F6247A"/>
    <w:rsid w:val="00F631A7"/>
    <w:rsid w:val="00F63346"/>
    <w:rsid w:val="00F63682"/>
    <w:rsid w:val="00F63E6F"/>
    <w:rsid w:val="00F6428D"/>
    <w:rsid w:val="00F646F1"/>
    <w:rsid w:val="00F649B3"/>
    <w:rsid w:val="00F64BBD"/>
    <w:rsid w:val="00F64D92"/>
    <w:rsid w:val="00F64E27"/>
    <w:rsid w:val="00F64F96"/>
    <w:rsid w:val="00F65462"/>
    <w:rsid w:val="00F65A0D"/>
    <w:rsid w:val="00F66238"/>
    <w:rsid w:val="00F666C1"/>
    <w:rsid w:val="00F674F2"/>
    <w:rsid w:val="00F67D9E"/>
    <w:rsid w:val="00F707A2"/>
    <w:rsid w:val="00F709D3"/>
    <w:rsid w:val="00F71469"/>
    <w:rsid w:val="00F717F6"/>
    <w:rsid w:val="00F71B55"/>
    <w:rsid w:val="00F73114"/>
    <w:rsid w:val="00F731CF"/>
    <w:rsid w:val="00F735EC"/>
    <w:rsid w:val="00F73861"/>
    <w:rsid w:val="00F738D9"/>
    <w:rsid w:val="00F73D48"/>
    <w:rsid w:val="00F740DF"/>
    <w:rsid w:val="00F74C5D"/>
    <w:rsid w:val="00F76A52"/>
    <w:rsid w:val="00F77461"/>
    <w:rsid w:val="00F80160"/>
    <w:rsid w:val="00F81599"/>
    <w:rsid w:val="00F82354"/>
    <w:rsid w:val="00F849C8"/>
    <w:rsid w:val="00F84B91"/>
    <w:rsid w:val="00F85497"/>
    <w:rsid w:val="00F86219"/>
    <w:rsid w:val="00F86636"/>
    <w:rsid w:val="00F86C1B"/>
    <w:rsid w:val="00F87570"/>
    <w:rsid w:val="00F90128"/>
    <w:rsid w:val="00F90251"/>
    <w:rsid w:val="00F91004"/>
    <w:rsid w:val="00F9111A"/>
    <w:rsid w:val="00F91C40"/>
    <w:rsid w:val="00F91F4C"/>
    <w:rsid w:val="00F92E60"/>
    <w:rsid w:val="00F95193"/>
    <w:rsid w:val="00F95286"/>
    <w:rsid w:val="00F95ECD"/>
    <w:rsid w:val="00F9738D"/>
    <w:rsid w:val="00F97A10"/>
    <w:rsid w:val="00F97D6B"/>
    <w:rsid w:val="00FA0F32"/>
    <w:rsid w:val="00FA2025"/>
    <w:rsid w:val="00FA2E64"/>
    <w:rsid w:val="00FA3824"/>
    <w:rsid w:val="00FA3A2B"/>
    <w:rsid w:val="00FA3CD3"/>
    <w:rsid w:val="00FA3E23"/>
    <w:rsid w:val="00FA4175"/>
    <w:rsid w:val="00FA465B"/>
    <w:rsid w:val="00FA49E8"/>
    <w:rsid w:val="00FA5EC1"/>
    <w:rsid w:val="00FA5F23"/>
    <w:rsid w:val="00FA79AA"/>
    <w:rsid w:val="00FB05C2"/>
    <w:rsid w:val="00FB13C0"/>
    <w:rsid w:val="00FB1B28"/>
    <w:rsid w:val="00FB1D47"/>
    <w:rsid w:val="00FB2249"/>
    <w:rsid w:val="00FB2BE3"/>
    <w:rsid w:val="00FB305A"/>
    <w:rsid w:val="00FB309B"/>
    <w:rsid w:val="00FB3490"/>
    <w:rsid w:val="00FB42EC"/>
    <w:rsid w:val="00FB4584"/>
    <w:rsid w:val="00FB5DD6"/>
    <w:rsid w:val="00FB66CD"/>
    <w:rsid w:val="00FB6FD8"/>
    <w:rsid w:val="00FC07C7"/>
    <w:rsid w:val="00FC0A2C"/>
    <w:rsid w:val="00FC11B7"/>
    <w:rsid w:val="00FC25E5"/>
    <w:rsid w:val="00FC36A9"/>
    <w:rsid w:val="00FC5F4F"/>
    <w:rsid w:val="00FC7263"/>
    <w:rsid w:val="00FC7D97"/>
    <w:rsid w:val="00FD0929"/>
    <w:rsid w:val="00FD1171"/>
    <w:rsid w:val="00FD212D"/>
    <w:rsid w:val="00FD2546"/>
    <w:rsid w:val="00FD2DC0"/>
    <w:rsid w:val="00FD428E"/>
    <w:rsid w:val="00FD4B8A"/>
    <w:rsid w:val="00FD586B"/>
    <w:rsid w:val="00FD661B"/>
    <w:rsid w:val="00FD69BC"/>
    <w:rsid w:val="00FD7062"/>
    <w:rsid w:val="00FD724D"/>
    <w:rsid w:val="00FD763A"/>
    <w:rsid w:val="00FD764C"/>
    <w:rsid w:val="00FD7E05"/>
    <w:rsid w:val="00FE016B"/>
    <w:rsid w:val="00FE0968"/>
    <w:rsid w:val="00FE0B7D"/>
    <w:rsid w:val="00FE1BEA"/>
    <w:rsid w:val="00FE2FEC"/>
    <w:rsid w:val="00FE3C3F"/>
    <w:rsid w:val="00FE42C0"/>
    <w:rsid w:val="00FE46DF"/>
    <w:rsid w:val="00FE660C"/>
    <w:rsid w:val="00FE67B2"/>
    <w:rsid w:val="00FE685F"/>
    <w:rsid w:val="00FE77B3"/>
    <w:rsid w:val="00FF0AEB"/>
    <w:rsid w:val="00FF16D4"/>
    <w:rsid w:val="00FF1AC0"/>
    <w:rsid w:val="00FF1E54"/>
    <w:rsid w:val="00FF2E4C"/>
    <w:rsid w:val="00FF3739"/>
    <w:rsid w:val="00FF3D2B"/>
    <w:rsid w:val="00FF4938"/>
    <w:rsid w:val="00FF4C6C"/>
    <w:rsid w:val="00FF5DA4"/>
    <w:rsid w:val="00FF6AA3"/>
    <w:rsid w:val="00FF7005"/>
    <w:rsid w:val="00FF7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3"/>
    <o:shapelayout v:ext="edit">
      <o:idmap v:ext="edit" data="1"/>
    </o:shapelayout>
  </w:shapeDefaults>
  <w:decimalSymbol w:val=","/>
  <w:listSeparator w:val=";"/>
  <w14:docId w14:val="5657C49E"/>
  <w15:docId w15:val="{156D18E9-EB00-4FF4-8BB7-FB240256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A48AB"/>
    <w:rPr>
      <w:sz w:val="24"/>
    </w:rPr>
  </w:style>
  <w:style w:type="paragraph" w:styleId="Rubrik1">
    <w:name w:val="heading 1"/>
    <w:basedOn w:val="Normal"/>
    <w:next w:val="Brdtext"/>
    <w:link w:val="Rubrik1Char"/>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240" w:after="60"/>
      <w:outlineLvl w:val="1"/>
    </w:pPr>
    <w:rPr>
      <w:rFonts w:ascii="Arial" w:hAnsi="Arial"/>
      <w:b/>
    </w:rPr>
  </w:style>
  <w:style w:type="paragraph" w:styleId="Rubrik3">
    <w:name w:val="heading 3"/>
    <w:basedOn w:val="Normal"/>
    <w:next w:val="Brdtext"/>
    <w:qFormat/>
    <w:rsid w:val="00A920CF"/>
    <w:pPr>
      <w:keepNext/>
      <w:spacing w:before="180" w:after="60"/>
      <w:outlineLvl w:val="2"/>
    </w:pPr>
    <w:rPr>
      <w:rFonts w:ascii="Arial" w:hAnsi="Arial"/>
      <w:sz w:val="22"/>
    </w:rPr>
  </w:style>
  <w:style w:type="paragraph" w:styleId="Rubrik4">
    <w:name w:val="heading 4"/>
    <w:basedOn w:val="Normal"/>
    <w:next w:val="Brdtext"/>
    <w:link w:val="Rubrik4Char"/>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525FB6"/>
    <w:pPr>
      <w:spacing w:line="240" w:lineRule="exact"/>
    </w:pPr>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line="280" w:lineRule="exact"/>
    </w:pPr>
  </w:style>
  <w:style w:type="paragraph" w:styleId="Sidfot">
    <w:name w:val="footer"/>
    <w:basedOn w:val="Normal"/>
    <w:rsid w:val="00242380"/>
    <w:rPr>
      <w:rFonts w:ascii="Arial" w:hAnsi="Arial"/>
      <w:sz w:val="16"/>
    </w:rPr>
  </w:style>
  <w:style w:type="paragraph" w:styleId="Sidhuvud">
    <w:name w:val="header"/>
    <w:basedOn w:val="Normal"/>
    <w:rsid w:val="00242380"/>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rsid w:val="00242380"/>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sid w:val="00242380"/>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411DC8"/>
    <w:pPr>
      <w:keepNext/>
      <w:pageBreakBefore/>
      <w:tabs>
        <w:tab w:val="left" w:pos="5216"/>
      </w:tabs>
      <w:spacing w:before="1200" w:after="60"/>
      <w:outlineLvl w:val="0"/>
    </w:pPr>
    <w:rPr>
      <w:rFonts w:ascii="Arial" w:hAnsi="Arial"/>
      <w:sz w:val="20"/>
    </w:rPr>
  </w:style>
  <w:style w:type="paragraph" w:customStyle="1" w:styleId="rendelista">
    <w:name w:val="Ärendelista"/>
    <w:basedOn w:val="Normal"/>
    <w:next w:val="Normal"/>
    <w:rsid w:val="00411DC8"/>
    <w:pPr>
      <w:pageBreakBefore/>
      <w:spacing w:before="480" w:after="120"/>
      <w:outlineLvl w:val="0"/>
    </w:pPr>
    <w:rPr>
      <w:rFonts w:ascii="Verdana" w:hAnsi="Verdana"/>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spacing w:after="120" w:line="260" w:lineRule="exact"/>
      <w:ind w:left="850" w:right="850"/>
    </w:pPr>
    <w:rPr>
      <w:iCs/>
      <w:color w:val="000000"/>
      <w:sz w:val="22"/>
    </w:rPr>
  </w:style>
  <w:style w:type="character" w:customStyle="1" w:styleId="CitatChar">
    <w:name w:val="Citat Char"/>
    <w:link w:val="Citat"/>
    <w:uiPriority w:val="29"/>
    <w:rsid w:val="00E85509"/>
    <w:rPr>
      <w:iCs/>
      <w:color w:val="000000"/>
      <w:sz w:val="22"/>
    </w:rPr>
  </w:style>
  <w:style w:type="paragraph" w:customStyle="1" w:styleId="Nrvarolista">
    <w:name w:val="Närvarolista"/>
    <w:basedOn w:val="rendelista"/>
    <w:rsid w:val="00411DC8"/>
    <w:pPr>
      <w:pageBreakBefore w:val="0"/>
      <w:spacing w:before="0"/>
      <w:ind w:left="-1304"/>
    </w:pPr>
  </w:style>
  <w:style w:type="character" w:styleId="Betoning">
    <w:name w:val="Emphasis"/>
    <w:basedOn w:val="Standardstycketeckensnitt"/>
    <w:uiPriority w:val="20"/>
    <w:qFormat/>
    <w:rsid w:val="00A5596D"/>
    <w:rPr>
      <w:i/>
      <w:iCs/>
    </w:rPr>
  </w:style>
  <w:style w:type="character" w:styleId="Bokenstitel">
    <w:name w:val="Book Title"/>
    <w:basedOn w:val="Standardstycketeckensnitt"/>
    <w:uiPriority w:val="33"/>
    <w:rsid w:val="00A5596D"/>
    <w:rPr>
      <w:b/>
      <w:bCs/>
      <w:smallCaps/>
      <w:spacing w:val="5"/>
    </w:rPr>
  </w:style>
  <w:style w:type="character" w:styleId="Diskretbetoning">
    <w:name w:val="Subtle Emphasis"/>
    <w:basedOn w:val="Standardstycketeckensnitt"/>
    <w:uiPriority w:val="19"/>
    <w:rsid w:val="00A5596D"/>
    <w:rPr>
      <w:i/>
      <w:iCs/>
      <w:color w:val="808080" w:themeColor="text1" w:themeTint="7F"/>
    </w:rPr>
  </w:style>
  <w:style w:type="character" w:styleId="Diskretreferens">
    <w:name w:val="Subtle Reference"/>
    <w:basedOn w:val="Standardstycketeckensnitt"/>
    <w:uiPriority w:val="31"/>
    <w:rsid w:val="00A5596D"/>
    <w:rPr>
      <w:smallCaps/>
      <w:color w:val="C0504D" w:themeColor="accent2"/>
      <w:u w:val="single"/>
    </w:rPr>
  </w:style>
  <w:style w:type="paragraph" w:styleId="Ingetavstnd">
    <w:name w:val="No Spacing"/>
    <w:uiPriority w:val="1"/>
    <w:qFormat/>
    <w:rsid w:val="00A5596D"/>
    <w:pPr>
      <w:spacing w:line="280" w:lineRule="exact"/>
    </w:pPr>
    <w:rPr>
      <w:sz w:val="24"/>
    </w:rPr>
  </w:style>
  <w:style w:type="paragraph" w:styleId="Liststycke">
    <w:name w:val="List Paragraph"/>
    <w:basedOn w:val="Normal"/>
    <w:uiPriority w:val="34"/>
    <w:qFormat/>
    <w:rsid w:val="00A5596D"/>
    <w:pPr>
      <w:ind w:left="720"/>
      <w:contextualSpacing/>
    </w:pPr>
  </w:style>
  <w:style w:type="paragraph" w:styleId="Rubrik">
    <w:name w:val="Title"/>
    <w:basedOn w:val="Normal"/>
    <w:next w:val="Normal"/>
    <w:link w:val="RubrikChar"/>
    <w:rsid w:val="00A559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A5596D"/>
    <w:rPr>
      <w:rFonts w:asciiTheme="majorHAnsi" w:eastAsiaTheme="majorEastAsia" w:hAnsiTheme="majorHAnsi" w:cstheme="majorBidi"/>
      <w:color w:val="17365D" w:themeColor="text2" w:themeShade="BF"/>
      <w:spacing w:val="5"/>
      <w:kern w:val="28"/>
      <w:sz w:val="52"/>
      <w:szCs w:val="52"/>
    </w:rPr>
  </w:style>
  <w:style w:type="paragraph" w:styleId="Signatur">
    <w:name w:val="Signature"/>
    <w:basedOn w:val="Normal"/>
    <w:link w:val="SignaturChar"/>
    <w:rsid w:val="00A5596D"/>
    <w:pPr>
      <w:ind w:left="4252"/>
    </w:pPr>
  </w:style>
  <w:style w:type="character" w:customStyle="1" w:styleId="SignaturChar">
    <w:name w:val="Signatur Char"/>
    <w:basedOn w:val="Standardstycketeckensnitt"/>
    <w:link w:val="Signatur"/>
    <w:rsid w:val="00A5596D"/>
    <w:rPr>
      <w:sz w:val="24"/>
    </w:rPr>
  </w:style>
  <w:style w:type="character" w:styleId="Stark">
    <w:name w:val="Strong"/>
    <w:basedOn w:val="Standardstycketeckensnitt"/>
    <w:uiPriority w:val="22"/>
    <w:qFormat/>
    <w:rsid w:val="00A5596D"/>
    <w:rPr>
      <w:b/>
      <w:bCs/>
    </w:rPr>
  </w:style>
  <w:style w:type="character" w:styleId="Starkbetoning">
    <w:name w:val="Intense Emphasis"/>
    <w:basedOn w:val="Standardstycketeckensnitt"/>
    <w:uiPriority w:val="21"/>
    <w:rsid w:val="00A5596D"/>
    <w:rPr>
      <w:b/>
      <w:bCs/>
      <w:i/>
      <w:iCs/>
      <w:color w:val="4F81BD" w:themeColor="accent1"/>
    </w:rPr>
  </w:style>
  <w:style w:type="character" w:styleId="Starkreferens">
    <w:name w:val="Intense Reference"/>
    <w:basedOn w:val="Standardstycketeckensnitt"/>
    <w:uiPriority w:val="32"/>
    <w:rsid w:val="00A5596D"/>
    <w:rPr>
      <w:b/>
      <w:bCs/>
      <w:smallCaps/>
      <w:color w:val="C0504D" w:themeColor="accent2"/>
      <w:spacing w:val="5"/>
      <w:u w:val="single"/>
    </w:rPr>
  </w:style>
  <w:style w:type="paragraph" w:styleId="Starktcitat">
    <w:name w:val="Intense Quote"/>
    <w:basedOn w:val="Normal"/>
    <w:next w:val="Normal"/>
    <w:link w:val="StarktcitatChar"/>
    <w:uiPriority w:val="30"/>
    <w:rsid w:val="00A5596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A5596D"/>
    <w:rPr>
      <w:b/>
      <w:bCs/>
      <w:i/>
      <w:iCs/>
      <w:color w:val="4F81BD" w:themeColor="accent1"/>
      <w:sz w:val="24"/>
    </w:rPr>
  </w:style>
  <w:style w:type="paragraph" w:styleId="Underrubrik">
    <w:name w:val="Subtitle"/>
    <w:basedOn w:val="Normal"/>
    <w:next w:val="Normal"/>
    <w:link w:val="UnderrubrikChar"/>
    <w:rsid w:val="00A5596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A5596D"/>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rsid w:val="00463224"/>
    <w:rPr>
      <w:rFonts w:ascii="Arial" w:hAnsi="Arial"/>
      <w:b/>
      <w:sz w:val="28"/>
    </w:rPr>
  </w:style>
  <w:style w:type="character" w:customStyle="1" w:styleId="Rubrik2Char">
    <w:name w:val="Rubrik 2 Char"/>
    <w:basedOn w:val="Standardstycketeckensnitt"/>
    <w:link w:val="Rubrik2"/>
    <w:rsid w:val="00463224"/>
    <w:rPr>
      <w:rFonts w:ascii="Arial" w:hAnsi="Arial"/>
      <w:b/>
      <w:sz w:val="24"/>
    </w:rPr>
  </w:style>
  <w:style w:type="character" w:customStyle="1" w:styleId="Rubrik4Char">
    <w:name w:val="Rubrik 4 Char"/>
    <w:basedOn w:val="Standardstycketeckensnitt"/>
    <w:link w:val="Rubrik4"/>
    <w:rsid w:val="00463224"/>
    <w:rPr>
      <w:b/>
      <w:sz w:val="24"/>
    </w:rPr>
  </w:style>
  <w:style w:type="character" w:customStyle="1" w:styleId="BrdtextChar">
    <w:name w:val="Brödtext Char"/>
    <w:basedOn w:val="Standardstycketeckensnitt"/>
    <w:link w:val="Brdtext"/>
    <w:rsid w:val="00463224"/>
    <w:rPr>
      <w:sz w:val="24"/>
    </w:rPr>
  </w:style>
  <w:style w:type="paragraph" w:styleId="Ballongtext">
    <w:name w:val="Balloon Text"/>
    <w:basedOn w:val="Normal"/>
    <w:link w:val="BallongtextChar"/>
    <w:rsid w:val="00524631"/>
    <w:rPr>
      <w:rFonts w:ascii="Tahoma" w:hAnsi="Tahoma" w:cs="Tahoma"/>
      <w:sz w:val="16"/>
      <w:szCs w:val="16"/>
    </w:rPr>
  </w:style>
  <w:style w:type="character" w:customStyle="1" w:styleId="BallongtextChar">
    <w:name w:val="Ballongtext Char"/>
    <w:basedOn w:val="Standardstycketeckensnitt"/>
    <w:link w:val="Ballongtext"/>
    <w:rsid w:val="00524631"/>
    <w:rPr>
      <w:rFonts w:ascii="Tahoma" w:hAnsi="Tahoma" w:cs="Tahoma"/>
      <w:sz w:val="16"/>
      <w:szCs w:val="16"/>
    </w:rPr>
  </w:style>
  <w:style w:type="table" w:styleId="Tabellrutnt">
    <w:name w:val="Table Grid"/>
    <w:basedOn w:val="Normaltabell"/>
    <w:rsid w:val="0028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A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7800">
      <w:bodyDiv w:val="1"/>
      <w:marLeft w:val="0"/>
      <w:marRight w:val="0"/>
      <w:marTop w:val="0"/>
      <w:marBottom w:val="0"/>
      <w:divBdr>
        <w:top w:val="none" w:sz="0" w:space="0" w:color="auto"/>
        <w:left w:val="none" w:sz="0" w:space="0" w:color="auto"/>
        <w:bottom w:val="none" w:sz="0" w:space="0" w:color="auto"/>
        <w:right w:val="none" w:sz="0" w:space="0" w:color="auto"/>
      </w:divBdr>
    </w:div>
    <w:div w:id="250286540">
      <w:bodyDiv w:val="1"/>
      <w:marLeft w:val="0"/>
      <w:marRight w:val="0"/>
      <w:marTop w:val="0"/>
      <w:marBottom w:val="0"/>
      <w:divBdr>
        <w:top w:val="none" w:sz="0" w:space="0" w:color="auto"/>
        <w:left w:val="none" w:sz="0" w:space="0" w:color="auto"/>
        <w:bottom w:val="none" w:sz="0" w:space="0" w:color="auto"/>
        <w:right w:val="none" w:sz="0" w:space="0" w:color="auto"/>
      </w:divBdr>
    </w:div>
    <w:div w:id="691568291">
      <w:bodyDiv w:val="1"/>
      <w:marLeft w:val="0"/>
      <w:marRight w:val="0"/>
      <w:marTop w:val="0"/>
      <w:marBottom w:val="0"/>
      <w:divBdr>
        <w:top w:val="none" w:sz="0" w:space="0" w:color="auto"/>
        <w:left w:val="none" w:sz="0" w:space="0" w:color="auto"/>
        <w:bottom w:val="none" w:sz="0" w:space="0" w:color="auto"/>
        <w:right w:val="none" w:sz="0" w:space="0" w:color="auto"/>
      </w:divBdr>
    </w:div>
    <w:div w:id="893539408">
      <w:bodyDiv w:val="1"/>
      <w:marLeft w:val="0"/>
      <w:marRight w:val="0"/>
      <w:marTop w:val="0"/>
      <w:marBottom w:val="0"/>
      <w:divBdr>
        <w:top w:val="none" w:sz="0" w:space="0" w:color="auto"/>
        <w:left w:val="none" w:sz="0" w:space="0" w:color="auto"/>
        <w:bottom w:val="none" w:sz="0" w:space="0" w:color="auto"/>
        <w:right w:val="none" w:sz="0" w:space="0" w:color="auto"/>
      </w:divBdr>
    </w:div>
    <w:div w:id="1334799151">
      <w:bodyDiv w:val="1"/>
      <w:marLeft w:val="0"/>
      <w:marRight w:val="0"/>
      <w:marTop w:val="0"/>
      <w:marBottom w:val="0"/>
      <w:divBdr>
        <w:top w:val="none" w:sz="0" w:space="0" w:color="auto"/>
        <w:left w:val="none" w:sz="0" w:space="0" w:color="auto"/>
        <w:bottom w:val="none" w:sz="0" w:space="0" w:color="auto"/>
        <w:right w:val="none" w:sz="0" w:space="0" w:color="auto"/>
      </w:divBdr>
    </w:div>
    <w:div w:id="1656717019">
      <w:bodyDiv w:val="1"/>
      <w:marLeft w:val="0"/>
      <w:marRight w:val="0"/>
      <w:marTop w:val="0"/>
      <w:marBottom w:val="0"/>
      <w:divBdr>
        <w:top w:val="none" w:sz="0" w:space="0" w:color="auto"/>
        <w:left w:val="none" w:sz="0" w:space="0" w:color="auto"/>
        <w:bottom w:val="none" w:sz="0" w:space="0" w:color="auto"/>
        <w:right w:val="none" w:sz="0" w:space="0" w:color="auto"/>
      </w:divBdr>
    </w:div>
    <w:div w:id="1743864818">
      <w:bodyDiv w:val="1"/>
      <w:marLeft w:val="0"/>
      <w:marRight w:val="0"/>
      <w:marTop w:val="0"/>
      <w:marBottom w:val="0"/>
      <w:divBdr>
        <w:top w:val="none" w:sz="0" w:space="0" w:color="auto"/>
        <w:left w:val="none" w:sz="0" w:space="0" w:color="auto"/>
        <w:bottom w:val="none" w:sz="0" w:space="0" w:color="auto"/>
        <w:right w:val="none" w:sz="0" w:space="0" w:color="auto"/>
      </w:divBdr>
    </w:div>
    <w:div w:id="1816559335">
      <w:bodyDiv w:val="1"/>
      <w:marLeft w:val="0"/>
      <w:marRight w:val="0"/>
      <w:marTop w:val="0"/>
      <w:marBottom w:val="0"/>
      <w:divBdr>
        <w:top w:val="none" w:sz="0" w:space="0" w:color="auto"/>
        <w:left w:val="none" w:sz="0" w:space="0" w:color="auto"/>
        <w:bottom w:val="none" w:sz="0" w:space="0" w:color="auto"/>
        <w:right w:val="none" w:sz="0" w:space="0" w:color="auto"/>
      </w:divBdr>
    </w:div>
    <w:div w:id="18801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formsoft\mallar%20formsoft\N&#228;mdadm\Protokoll%20med%20n&#228;rvarolista%20p&#229;%20sidan%20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5C40-C1E1-48CB-B4C1-E27B7652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med närvarolista på sidan 2.dotm</Template>
  <TotalTime>309</TotalTime>
  <Pages>13</Pages>
  <Words>1508</Words>
  <Characters>11218</Characters>
  <Application>Microsoft Office Word</Application>
  <DocSecurity>0</DocSecurity>
  <Lines>93</Lines>
  <Paragraphs>25</Paragraphs>
  <ScaleCrop>false</ScaleCrop>
  <HeadingPairs>
    <vt:vector size="2" baseType="variant">
      <vt:variant>
        <vt:lpstr>Rubrik</vt:lpstr>
      </vt:variant>
      <vt:variant>
        <vt:i4>1</vt:i4>
      </vt:variant>
    </vt:vector>
  </HeadingPairs>
  <TitlesOfParts>
    <vt:vector size="1" baseType="lpstr">
      <vt:lpstr>Protokoll</vt:lpstr>
    </vt:vector>
  </TitlesOfParts>
  <Company>Hedemora kommun</Company>
  <LinksUpToDate>false</LinksUpToDate>
  <CharactersWithSpaces>12701</CharactersWithSpaces>
  <SharedDoc>false</SharedDoc>
  <HLinks>
    <vt:vector size="12" baseType="variant">
      <vt:variant>
        <vt:i4>1179697</vt:i4>
      </vt:variant>
      <vt:variant>
        <vt:i4>28</vt:i4>
      </vt:variant>
      <vt:variant>
        <vt:i4>0</vt:i4>
      </vt:variant>
      <vt:variant>
        <vt:i4>5</vt:i4>
      </vt:variant>
      <vt:variant>
        <vt:lpwstr/>
      </vt:variant>
      <vt:variant>
        <vt:lpwstr>_Toc275873198</vt:lpwstr>
      </vt:variant>
      <vt:variant>
        <vt:i4>1179697</vt:i4>
      </vt:variant>
      <vt:variant>
        <vt:i4>20</vt:i4>
      </vt:variant>
      <vt:variant>
        <vt:i4>0</vt:i4>
      </vt:variant>
      <vt:variant>
        <vt:i4>5</vt:i4>
      </vt:variant>
      <vt:variant>
        <vt:lpwstr/>
      </vt:variant>
      <vt:variant>
        <vt:lpwstr>_Toc275873197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Jennifer Berglund</dc:creator>
  <dc:description>Framställt från en av FORMsoft ABs mallar</dc:description>
  <cp:lastModifiedBy>Gunilla Jingstedt /Kansliavdelning /Kommunstyrelseförvaltning</cp:lastModifiedBy>
  <cp:revision>33</cp:revision>
  <cp:lastPrinted>2020-01-21T09:08:00Z</cp:lastPrinted>
  <dcterms:created xsi:type="dcterms:W3CDTF">2020-01-20T11:56:00Z</dcterms:created>
  <dcterms:modified xsi:type="dcterms:W3CDTF">2020-01-21T09:08:00Z</dcterms:modified>
</cp:coreProperties>
</file>